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113EC" w:rsidRPr="00146684" w:rsidRDefault="00C66921">
      <w:pPr>
        <w:spacing w:after="0" w:line="240" w:lineRule="auto"/>
        <w:jc w:val="center"/>
        <w:rPr>
          <w:rFonts w:ascii="Times New Roman" w:hAnsi="Times New Roman" w:cs="Times New Roman"/>
          <w:color w:val="auto"/>
          <w:sz w:val="24"/>
          <w:szCs w:val="24"/>
        </w:rPr>
      </w:pPr>
      <w:r w:rsidRPr="00146684">
        <w:rPr>
          <w:rFonts w:ascii="Times New Roman" w:eastAsia="Times New Roman" w:hAnsi="Times New Roman" w:cs="Times New Roman"/>
          <w:color w:val="auto"/>
          <w:sz w:val="24"/>
          <w:szCs w:val="24"/>
        </w:rPr>
        <w:t>French I</w:t>
      </w:r>
      <w:r w:rsidR="005231E1">
        <w:rPr>
          <w:rFonts w:ascii="Times New Roman" w:eastAsia="Times New Roman" w:hAnsi="Times New Roman" w:cs="Times New Roman"/>
          <w:color w:val="auto"/>
          <w:sz w:val="24"/>
          <w:szCs w:val="24"/>
        </w:rPr>
        <w:t>I</w:t>
      </w:r>
      <w:r w:rsidR="00621A6D">
        <w:rPr>
          <w:rFonts w:ascii="Times New Roman" w:eastAsia="Times New Roman" w:hAnsi="Times New Roman" w:cs="Times New Roman"/>
          <w:color w:val="auto"/>
          <w:sz w:val="24"/>
          <w:szCs w:val="24"/>
        </w:rPr>
        <w:t>I</w:t>
      </w:r>
    </w:p>
    <w:p w:rsidR="003113EC" w:rsidRPr="00146684" w:rsidRDefault="00300841">
      <w:pPr>
        <w:spacing w:after="0" w:line="240" w:lineRule="auto"/>
        <w:jc w:val="center"/>
        <w:rPr>
          <w:rFonts w:ascii="Times New Roman" w:hAnsi="Times New Roman" w:cs="Times New Roman"/>
          <w:color w:val="auto"/>
          <w:sz w:val="24"/>
          <w:szCs w:val="24"/>
        </w:rPr>
      </w:pPr>
      <w:r w:rsidRPr="00146684">
        <w:rPr>
          <w:rFonts w:ascii="Times New Roman" w:eastAsia="Times New Roman" w:hAnsi="Times New Roman" w:cs="Times New Roman"/>
          <w:color w:val="auto"/>
          <w:sz w:val="24"/>
          <w:szCs w:val="24"/>
        </w:rPr>
        <w:t>Course Overview</w:t>
      </w:r>
    </w:p>
    <w:p w:rsidR="003113EC" w:rsidRPr="00146684" w:rsidRDefault="003113EC">
      <w:pPr>
        <w:spacing w:after="0" w:line="240" w:lineRule="auto"/>
        <w:rPr>
          <w:rFonts w:ascii="Times New Roman" w:hAnsi="Times New Roman" w:cs="Times New Roman"/>
          <w:color w:val="auto"/>
          <w:sz w:val="24"/>
          <w:szCs w:val="24"/>
        </w:rPr>
      </w:pPr>
    </w:p>
    <w:p w:rsidR="003113EC" w:rsidRPr="00146684" w:rsidRDefault="00C66921">
      <w:pPr>
        <w:spacing w:after="0" w:line="240" w:lineRule="auto"/>
        <w:rPr>
          <w:rFonts w:ascii="Times New Roman" w:hAnsi="Times New Roman" w:cs="Times New Roman"/>
          <w:color w:val="auto"/>
          <w:sz w:val="24"/>
          <w:szCs w:val="24"/>
        </w:rPr>
      </w:pPr>
      <w:r w:rsidRPr="00146684">
        <w:rPr>
          <w:rFonts w:ascii="Times New Roman" w:eastAsia="Times New Roman" w:hAnsi="Times New Roman" w:cs="Times New Roman"/>
          <w:color w:val="auto"/>
          <w:sz w:val="24"/>
          <w:szCs w:val="24"/>
        </w:rPr>
        <w:t>Brian Andreychek</w:t>
      </w:r>
    </w:p>
    <w:p w:rsidR="003113EC" w:rsidRPr="00146684" w:rsidRDefault="00C66921">
      <w:pPr>
        <w:spacing w:after="0" w:line="240" w:lineRule="auto"/>
        <w:rPr>
          <w:rFonts w:ascii="Times New Roman" w:hAnsi="Times New Roman" w:cs="Times New Roman"/>
          <w:color w:val="auto"/>
          <w:sz w:val="24"/>
          <w:szCs w:val="24"/>
        </w:rPr>
      </w:pPr>
      <w:r w:rsidRPr="00146684">
        <w:rPr>
          <w:rFonts w:ascii="Times New Roman" w:eastAsia="Times New Roman" w:hAnsi="Times New Roman" w:cs="Times New Roman"/>
          <w:color w:val="auto"/>
          <w:sz w:val="24"/>
          <w:szCs w:val="24"/>
        </w:rPr>
        <w:t>bdandreychek@ccps.org</w:t>
      </w:r>
      <w:r w:rsidR="00300841" w:rsidRPr="00146684">
        <w:rPr>
          <w:rFonts w:ascii="Times New Roman" w:eastAsia="Times New Roman" w:hAnsi="Times New Roman" w:cs="Times New Roman"/>
          <w:color w:val="auto"/>
          <w:sz w:val="24"/>
          <w:szCs w:val="24"/>
        </w:rPr>
        <w:t xml:space="preserve"> </w:t>
      </w:r>
    </w:p>
    <w:p w:rsidR="003113EC" w:rsidRPr="00146684" w:rsidRDefault="00146684">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Room: </w:t>
      </w:r>
      <w:r w:rsidR="00C66921" w:rsidRPr="00146684">
        <w:rPr>
          <w:rFonts w:ascii="Times New Roman" w:eastAsia="Times New Roman" w:hAnsi="Times New Roman" w:cs="Times New Roman"/>
          <w:color w:val="auto"/>
          <w:sz w:val="24"/>
          <w:szCs w:val="24"/>
        </w:rPr>
        <w:t>G117</w:t>
      </w:r>
    </w:p>
    <w:p w:rsidR="003113EC" w:rsidRPr="00146684" w:rsidRDefault="003113EC">
      <w:pPr>
        <w:spacing w:after="0" w:line="240" w:lineRule="auto"/>
        <w:rPr>
          <w:rFonts w:ascii="Times New Roman" w:hAnsi="Times New Roman" w:cs="Times New Roman"/>
          <w:color w:val="auto"/>
          <w:sz w:val="24"/>
          <w:szCs w:val="24"/>
        </w:rPr>
      </w:pPr>
    </w:p>
    <w:p w:rsidR="003113EC" w:rsidRPr="00FA504A" w:rsidRDefault="00300841">
      <w:pPr>
        <w:spacing w:after="0" w:line="240" w:lineRule="auto"/>
        <w:rPr>
          <w:rFonts w:ascii="Times New Roman" w:hAnsi="Times New Roman" w:cs="Times New Roman"/>
          <w:color w:val="auto"/>
          <w:sz w:val="20"/>
          <w:szCs w:val="24"/>
        </w:rPr>
      </w:pPr>
      <w:bookmarkStart w:id="0" w:name="_GoBack"/>
      <w:r w:rsidRPr="00FA504A">
        <w:rPr>
          <w:rFonts w:ascii="Times New Roman" w:eastAsia="Times New Roman" w:hAnsi="Times New Roman" w:cs="Times New Roman"/>
          <w:b/>
          <w:color w:val="auto"/>
          <w:sz w:val="20"/>
          <w:szCs w:val="24"/>
        </w:rPr>
        <w:t>Goal:</w:t>
      </w:r>
      <w:r w:rsidRPr="00FA504A">
        <w:rPr>
          <w:rFonts w:ascii="Times New Roman" w:eastAsia="Times New Roman" w:hAnsi="Times New Roman" w:cs="Times New Roman"/>
          <w:color w:val="auto"/>
          <w:sz w:val="20"/>
          <w:szCs w:val="24"/>
        </w:rPr>
        <w:t xml:space="preserve"> </w:t>
      </w:r>
      <w:r w:rsidR="00C66921" w:rsidRPr="00FA504A">
        <w:rPr>
          <w:rFonts w:ascii="Times New Roman" w:eastAsia="Times New Roman" w:hAnsi="Times New Roman" w:cs="Times New Roman"/>
          <w:color w:val="auto"/>
          <w:sz w:val="20"/>
          <w:szCs w:val="24"/>
        </w:rPr>
        <w:t xml:space="preserve">Students in French </w:t>
      </w:r>
      <w:r w:rsidR="00621A6D" w:rsidRPr="00FA504A">
        <w:rPr>
          <w:rFonts w:ascii="Times New Roman" w:eastAsia="Times New Roman" w:hAnsi="Times New Roman" w:cs="Times New Roman"/>
          <w:color w:val="auto"/>
          <w:sz w:val="20"/>
          <w:szCs w:val="24"/>
        </w:rPr>
        <w:t>II</w:t>
      </w:r>
      <w:r w:rsidR="00EA2B4D" w:rsidRPr="00FA504A">
        <w:rPr>
          <w:rFonts w:ascii="Times New Roman" w:eastAsia="Times New Roman" w:hAnsi="Times New Roman" w:cs="Times New Roman"/>
          <w:color w:val="auto"/>
          <w:sz w:val="20"/>
          <w:szCs w:val="24"/>
        </w:rPr>
        <w:t>I</w:t>
      </w:r>
      <w:r w:rsidR="00621A6D" w:rsidRPr="00FA504A">
        <w:rPr>
          <w:rFonts w:ascii="Times New Roman" w:eastAsia="Times New Roman" w:hAnsi="Times New Roman" w:cs="Times New Roman"/>
          <w:color w:val="auto"/>
          <w:sz w:val="20"/>
          <w:szCs w:val="24"/>
        </w:rPr>
        <w:t xml:space="preserve"> will extend the foundations from French I</w:t>
      </w:r>
      <w:r w:rsidR="00EA2B4D" w:rsidRPr="00FA504A">
        <w:rPr>
          <w:rFonts w:ascii="Times New Roman" w:eastAsia="Times New Roman" w:hAnsi="Times New Roman" w:cs="Times New Roman"/>
          <w:color w:val="auto"/>
          <w:sz w:val="20"/>
          <w:szCs w:val="24"/>
        </w:rPr>
        <w:t>I</w:t>
      </w:r>
      <w:r w:rsidR="00621A6D" w:rsidRPr="00FA504A">
        <w:rPr>
          <w:rFonts w:ascii="Times New Roman" w:eastAsia="Times New Roman" w:hAnsi="Times New Roman" w:cs="Times New Roman"/>
          <w:color w:val="auto"/>
          <w:sz w:val="20"/>
          <w:szCs w:val="24"/>
        </w:rPr>
        <w:t xml:space="preserve"> by</w:t>
      </w:r>
      <w:r w:rsidR="00EA2B4D" w:rsidRPr="00FA504A">
        <w:rPr>
          <w:rFonts w:ascii="Times New Roman" w:eastAsia="Times New Roman" w:hAnsi="Times New Roman" w:cs="Times New Roman"/>
          <w:color w:val="auto"/>
          <w:sz w:val="20"/>
          <w:szCs w:val="24"/>
        </w:rPr>
        <w:t xml:space="preserve"> beginning to express themselves creatively and developing fluency.</w:t>
      </w:r>
    </w:p>
    <w:p w:rsidR="003113EC" w:rsidRPr="00FA504A" w:rsidRDefault="003113EC">
      <w:pPr>
        <w:spacing w:after="0" w:line="240" w:lineRule="auto"/>
        <w:rPr>
          <w:rFonts w:ascii="Times New Roman" w:hAnsi="Times New Roman" w:cs="Times New Roman"/>
          <w:color w:val="auto"/>
          <w:sz w:val="20"/>
          <w:szCs w:val="24"/>
        </w:rPr>
      </w:pPr>
    </w:p>
    <w:p w:rsidR="003113EC" w:rsidRPr="00FA504A" w:rsidRDefault="00300841">
      <w:pPr>
        <w:spacing w:after="0" w:line="240" w:lineRule="auto"/>
        <w:rPr>
          <w:rFonts w:ascii="Times New Roman" w:eastAsia="Times New Roman" w:hAnsi="Times New Roman" w:cs="Times New Roman"/>
          <w:color w:val="auto"/>
          <w:sz w:val="20"/>
          <w:szCs w:val="24"/>
        </w:rPr>
      </w:pPr>
      <w:r w:rsidRPr="00FA504A">
        <w:rPr>
          <w:rFonts w:ascii="Times New Roman" w:eastAsia="Times New Roman" w:hAnsi="Times New Roman" w:cs="Times New Roman"/>
          <w:b/>
          <w:color w:val="auto"/>
          <w:sz w:val="20"/>
          <w:szCs w:val="24"/>
        </w:rPr>
        <w:t>Course Description:</w:t>
      </w:r>
      <w:r w:rsidR="00241661" w:rsidRPr="00FA504A">
        <w:rPr>
          <w:rFonts w:ascii="Times New Roman" w:eastAsia="Times New Roman" w:hAnsi="Times New Roman" w:cs="Times New Roman"/>
          <w:color w:val="auto"/>
          <w:sz w:val="20"/>
          <w:szCs w:val="24"/>
        </w:rPr>
        <w:t xml:space="preserve"> </w:t>
      </w:r>
      <w:r w:rsidR="00C66921" w:rsidRPr="00FA504A">
        <w:rPr>
          <w:rFonts w:ascii="Times New Roman" w:eastAsia="Times New Roman" w:hAnsi="Times New Roman" w:cs="Times New Roman"/>
          <w:color w:val="auto"/>
          <w:sz w:val="20"/>
          <w:szCs w:val="24"/>
        </w:rPr>
        <w:t>Students will learn the following vocabulary concepts:</w:t>
      </w:r>
    </w:p>
    <w:p w:rsidR="00146684" w:rsidRPr="00FA504A" w:rsidRDefault="00EA2B4D" w:rsidP="00C66921">
      <w:pPr>
        <w:pStyle w:val="ListParagraph"/>
        <w:numPr>
          <w:ilvl w:val="0"/>
          <w:numId w:val="3"/>
        </w:numPr>
        <w:spacing w:after="0" w:line="240" w:lineRule="auto"/>
        <w:rPr>
          <w:rFonts w:ascii="Times New Roman" w:hAnsi="Times New Roman" w:cs="Times New Roman"/>
          <w:color w:val="auto"/>
          <w:sz w:val="20"/>
          <w:szCs w:val="24"/>
        </w:rPr>
      </w:pPr>
      <w:r w:rsidRPr="00FA504A">
        <w:rPr>
          <w:rFonts w:ascii="Times New Roman" w:hAnsi="Times New Roman" w:cs="Times New Roman"/>
          <w:color w:val="auto"/>
          <w:sz w:val="20"/>
          <w:szCs w:val="24"/>
        </w:rPr>
        <w:t>Perspectives</w:t>
      </w:r>
    </w:p>
    <w:p w:rsidR="00EA2B4D" w:rsidRPr="00FA504A" w:rsidRDefault="00EA2B4D" w:rsidP="00C66921">
      <w:pPr>
        <w:pStyle w:val="ListParagraph"/>
        <w:numPr>
          <w:ilvl w:val="0"/>
          <w:numId w:val="3"/>
        </w:numPr>
        <w:spacing w:after="0" w:line="240" w:lineRule="auto"/>
        <w:rPr>
          <w:rFonts w:ascii="Times New Roman" w:hAnsi="Times New Roman" w:cs="Times New Roman"/>
          <w:color w:val="auto"/>
          <w:sz w:val="20"/>
          <w:szCs w:val="24"/>
        </w:rPr>
      </w:pPr>
      <w:r w:rsidRPr="00FA504A">
        <w:rPr>
          <w:rFonts w:ascii="Times New Roman" w:hAnsi="Times New Roman" w:cs="Times New Roman"/>
          <w:color w:val="auto"/>
          <w:sz w:val="20"/>
          <w:szCs w:val="24"/>
        </w:rPr>
        <w:t>Patterns in behavior</w:t>
      </w:r>
    </w:p>
    <w:p w:rsidR="00EA2B4D" w:rsidRPr="00FA504A" w:rsidRDefault="00EA2B4D" w:rsidP="00C66921">
      <w:pPr>
        <w:pStyle w:val="ListParagraph"/>
        <w:numPr>
          <w:ilvl w:val="0"/>
          <w:numId w:val="3"/>
        </w:numPr>
        <w:spacing w:after="0" w:line="240" w:lineRule="auto"/>
        <w:rPr>
          <w:rFonts w:ascii="Times New Roman" w:hAnsi="Times New Roman" w:cs="Times New Roman"/>
          <w:color w:val="auto"/>
          <w:sz w:val="20"/>
          <w:szCs w:val="24"/>
        </w:rPr>
      </w:pPr>
      <w:r w:rsidRPr="00FA504A">
        <w:rPr>
          <w:rFonts w:ascii="Times New Roman" w:hAnsi="Times New Roman" w:cs="Times New Roman"/>
          <w:color w:val="auto"/>
          <w:sz w:val="20"/>
          <w:szCs w:val="24"/>
        </w:rPr>
        <w:t>Cycles in life and development</w:t>
      </w:r>
    </w:p>
    <w:p w:rsidR="00EA2B4D" w:rsidRPr="00FA504A" w:rsidRDefault="00EA2B4D" w:rsidP="00C66921">
      <w:pPr>
        <w:pStyle w:val="ListParagraph"/>
        <w:numPr>
          <w:ilvl w:val="0"/>
          <w:numId w:val="3"/>
        </w:numPr>
        <w:spacing w:after="0" w:line="240" w:lineRule="auto"/>
        <w:rPr>
          <w:rFonts w:ascii="Times New Roman" w:hAnsi="Times New Roman" w:cs="Times New Roman"/>
          <w:color w:val="auto"/>
          <w:sz w:val="20"/>
          <w:szCs w:val="24"/>
        </w:rPr>
      </w:pPr>
      <w:r w:rsidRPr="00FA504A">
        <w:rPr>
          <w:rFonts w:ascii="Times New Roman" w:hAnsi="Times New Roman" w:cs="Times New Roman"/>
          <w:color w:val="auto"/>
          <w:sz w:val="20"/>
          <w:szCs w:val="24"/>
        </w:rPr>
        <w:t>Travel</w:t>
      </w:r>
    </w:p>
    <w:p w:rsidR="003113EC" w:rsidRPr="00FA504A" w:rsidRDefault="003113EC">
      <w:pPr>
        <w:spacing w:after="0" w:line="240" w:lineRule="auto"/>
        <w:rPr>
          <w:rFonts w:ascii="Times New Roman" w:hAnsi="Times New Roman" w:cs="Times New Roman"/>
          <w:color w:val="auto"/>
          <w:sz w:val="20"/>
          <w:szCs w:val="24"/>
        </w:rPr>
      </w:pPr>
    </w:p>
    <w:p w:rsidR="003113EC" w:rsidRPr="00FA504A" w:rsidRDefault="00300841">
      <w:pPr>
        <w:spacing w:after="0" w:line="240" w:lineRule="auto"/>
        <w:rPr>
          <w:rFonts w:ascii="Times New Roman" w:eastAsia="Times New Roman" w:hAnsi="Times New Roman" w:cs="Times New Roman"/>
          <w:color w:val="auto"/>
          <w:sz w:val="20"/>
          <w:szCs w:val="24"/>
        </w:rPr>
      </w:pPr>
      <w:r w:rsidRPr="00FA504A">
        <w:rPr>
          <w:rFonts w:ascii="Times New Roman" w:eastAsia="Times New Roman" w:hAnsi="Times New Roman" w:cs="Times New Roman"/>
          <w:b/>
          <w:color w:val="auto"/>
          <w:sz w:val="20"/>
          <w:szCs w:val="24"/>
        </w:rPr>
        <w:t>Required Materials:</w:t>
      </w:r>
      <w:r w:rsidRPr="00FA504A">
        <w:rPr>
          <w:rFonts w:ascii="Times New Roman" w:eastAsia="Times New Roman" w:hAnsi="Times New Roman" w:cs="Times New Roman"/>
          <w:color w:val="auto"/>
          <w:sz w:val="20"/>
          <w:szCs w:val="24"/>
        </w:rPr>
        <w:t xml:space="preserve"> </w:t>
      </w:r>
      <w:r w:rsidR="00146684" w:rsidRPr="00FA504A">
        <w:rPr>
          <w:rFonts w:ascii="Times New Roman" w:eastAsia="Times New Roman" w:hAnsi="Times New Roman" w:cs="Times New Roman"/>
          <w:color w:val="auto"/>
          <w:sz w:val="20"/>
          <w:szCs w:val="24"/>
        </w:rPr>
        <w:t>Students are not required to bring any additional materials beyond typical classroom supplies, such as:</w:t>
      </w:r>
    </w:p>
    <w:p w:rsidR="00146684" w:rsidRPr="00FA504A" w:rsidRDefault="00146684">
      <w:pPr>
        <w:spacing w:after="0" w:line="240" w:lineRule="auto"/>
        <w:rPr>
          <w:rFonts w:ascii="Times New Roman" w:eastAsia="Times New Roman" w:hAnsi="Times New Roman" w:cs="Times New Roman"/>
          <w:color w:val="auto"/>
          <w:sz w:val="20"/>
          <w:szCs w:val="24"/>
        </w:rPr>
      </w:pPr>
      <w:r w:rsidRPr="00FA504A">
        <w:rPr>
          <w:rFonts w:ascii="Times New Roman" w:eastAsia="Times New Roman" w:hAnsi="Times New Roman" w:cs="Times New Roman"/>
          <w:color w:val="auto"/>
          <w:sz w:val="20"/>
          <w:szCs w:val="24"/>
        </w:rPr>
        <w:tab/>
        <w:t>Notebook/folder</w:t>
      </w:r>
    </w:p>
    <w:p w:rsidR="00146684" w:rsidRPr="00FA504A" w:rsidRDefault="00146684">
      <w:pPr>
        <w:spacing w:after="0" w:line="240" w:lineRule="auto"/>
        <w:rPr>
          <w:rFonts w:ascii="Times New Roman" w:eastAsia="Times New Roman" w:hAnsi="Times New Roman" w:cs="Times New Roman"/>
          <w:color w:val="auto"/>
          <w:sz w:val="20"/>
          <w:szCs w:val="24"/>
        </w:rPr>
      </w:pPr>
      <w:r w:rsidRPr="00FA504A">
        <w:rPr>
          <w:rFonts w:ascii="Times New Roman" w:eastAsia="Times New Roman" w:hAnsi="Times New Roman" w:cs="Times New Roman"/>
          <w:color w:val="auto"/>
          <w:sz w:val="20"/>
          <w:szCs w:val="24"/>
        </w:rPr>
        <w:tab/>
        <w:t>Pencil</w:t>
      </w:r>
    </w:p>
    <w:p w:rsidR="00146684" w:rsidRPr="00FA504A" w:rsidRDefault="00146684">
      <w:pPr>
        <w:spacing w:after="0" w:line="240" w:lineRule="auto"/>
        <w:rPr>
          <w:rFonts w:ascii="Times New Roman" w:eastAsia="Times New Roman" w:hAnsi="Times New Roman" w:cs="Times New Roman"/>
          <w:color w:val="auto"/>
          <w:sz w:val="20"/>
          <w:szCs w:val="24"/>
        </w:rPr>
      </w:pPr>
      <w:r w:rsidRPr="00FA504A">
        <w:rPr>
          <w:rFonts w:ascii="Times New Roman" w:eastAsia="Times New Roman" w:hAnsi="Times New Roman" w:cs="Times New Roman"/>
          <w:color w:val="auto"/>
          <w:sz w:val="20"/>
          <w:szCs w:val="24"/>
        </w:rPr>
        <w:tab/>
        <w:t>Notebook paper</w:t>
      </w:r>
    </w:p>
    <w:p w:rsidR="00FA504A" w:rsidRPr="00FA504A" w:rsidRDefault="00FA504A">
      <w:pPr>
        <w:spacing w:after="0" w:line="240" w:lineRule="auto"/>
        <w:rPr>
          <w:rFonts w:ascii="Times New Roman" w:eastAsia="Times New Roman" w:hAnsi="Times New Roman" w:cs="Times New Roman"/>
          <w:color w:val="auto"/>
          <w:sz w:val="20"/>
          <w:szCs w:val="24"/>
        </w:rPr>
      </w:pPr>
    </w:p>
    <w:p w:rsidR="00FA504A" w:rsidRPr="00FA504A" w:rsidRDefault="00FA504A" w:rsidP="00FA504A">
      <w:pPr>
        <w:spacing w:after="0" w:line="240" w:lineRule="auto"/>
        <w:rPr>
          <w:rFonts w:ascii="Times New Roman" w:hAnsi="Times New Roman" w:cs="Times New Roman"/>
          <w:color w:val="auto"/>
          <w:sz w:val="20"/>
          <w:szCs w:val="24"/>
        </w:rPr>
      </w:pPr>
      <w:r w:rsidRPr="00FA504A">
        <w:rPr>
          <w:rFonts w:ascii="Times New Roman" w:eastAsia="Times New Roman" w:hAnsi="Times New Roman" w:cs="Times New Roman"/>
          <w:color w:val="auto"/>
          <w:sz w:val="20"/>
          <w:szCs w:val="24"/>
        </w:rPr>
        <w:t xml:space="preserve">Exception: Students will be required to maintain a </w:t>
      </w:r>
      <w:proofErr w:type="spellStart"/>
      <w:r w:rsidRPr="00FA504A">
        <w:rPr>
          <w:rFonts w:ascii="Times New Roman" w:eastAsia="Times New Roman" w:hAnsi="Times New Roman" w:cs="Times New Roman"/>
          <w:color w:val="auto"/>
          <w:sz w:val="20"/>
          <w:szCs w:val="24"/>
        </w:rPr>
        <w:t>Duolingo</w:t>
      </w:r>
      <w:proofErr w:type="spellEnd"/>
      <w:r w:rsidRPr="00FA504A">
        <w:rPr>
          <w:rFonts w:ascii="Times New Roman" w:eastAsia="Times New Roman" w:hAnsi="Times New Roman" w:cs="Times New Roman"/>
          <w:color w:val="auto"/>
          <w:sz w:val="20"/>
          <w:szCs w:val="24"/>
        </w:rPr>
        <w:t xml:space="preserve"> account online.</w:t>
      </w:r>
    </w:p>
    <w:bookmarkEnd w:id="0"/>
    <w:p w:rsidR="00FA504A" w:rsidRPr="00146684" w:rsidRDefault="00FA504A">
      <w:pPr>
        <w:spacing w:after="0" w:line="240" w:lineRule="auto"/>
        <w:rPr>
          <w:rFonts w:ascii="Times New Roman" w:hAnsi="Times New Roman" w:cs="Times New Roman"/>
          <w:color w:val="auto"/>
          <w:sz w:val="24"/>
          <w:szCs w:val="24"/>
        </w:rPr>
      </w:pPr>
    </w:p>
    <w:p w:rsidR="003113EC" w:rsidRPr="00146684" w:rsidRDefault="003113EC">
      <w:pPr>
        <w:spacing w:after="0" w:line="240" w:lineRule="auto"/>
        <w:rPr>
          <w:rFonts w:ascii="Times New Roman" w:hAnsi="Times New Roman" w:cs="Times New Roman"/>
          <w:color w:val="auto"/>
          <w:sz w:val="24"/>
          <w:szCs w:val="24"/>
        </w:rPr>
      </w:pPr>
    </w:p>
    <w:p w:rsidR="00B25DB4" w:rsidRDefault="00B25DB4" w:rsidP="00146684">
      <w:pPr>
        <w:spacing w:after="0" w:line="240" w:lineRule="auto"/>
        <w:jc w:val="center"/>
        <w:rPr>
          <w:noProof/>
        </w:rPr>
      </w:pPr>
      <w:r>
        <w:rPr>
          <w:rFonts w:ascii="Times New Roman" w:eastAsia="Times New Roman" w:hAnsi="Times New Roman" w:cs="Times New Roman"/>
          <w:b/>
          <w:color w:val="auto"/>
          <w:sz w:val="24"/>
          <w:szCs w:val="24"/>
        </w:rPr>
        <w:t>Course Outline:</w:t>
      </w:r>
      <w:r w:rsidRPr="00B25DB4">
        <w:rPr>
          <w:noProof/>
        </w:rPr>
        <w:t xml:space="preserve"> </w:t>
      </w:r>
    </w:p>
    <w:p w:rsidR="00B25DB4" w:rsidRDefault="00EA2B4D" w:rsidP="00146684">
      <w:pPr>
        <w:spacing w:after="0" w:line="240" w:lineRule="auto"/>
        <w:jc w:val="center"/>
        <w:rPr>
          <w:noProof/>
        </w:rPr>
      </w:pPr>
      <w:r>
        <w:rPr>
          <w:noProof/>
        </w:rPr>
        <w:t>Key Questions:</w:t>
      </w:r>
    </w:p>
    <w:p w:rsidR="00EA2B4D" w:rsidRPr="00195987" w:rsidRDefault="00EA2B4D" w:rsidP="00EA2B4D">
      <w:pPr>
        <w:spacing w:after="0" w:line="240" w:lineRule="auto"/>
        <w:rPr>
          <w:noProof/>
          <w:sz w:val="20"/>
        </w:rPr>
      </w:pPr>
      <w:r w:rsidRPr="00195987">
        <w:rPr>
          <w:noProof/>
          <w:sz w:val="20"/>
        </w:rPr>
        <w:t>Unit 1</w:t>
      </w:r>
    </w:p>
    <w:p w:rsidR="003D705E" w:rsidRPr="00195987" w:rsidRDefault="0067097C" w:rsidP="00EA2B4D">
      <w:pPr>
        <w:numPr>
          <w:ilvl w:val="0"/>
          <w:numId w:val="5"/>
        </w:numPr>
        <w:spacing w:after="0" w:line="240" w:lineRule="auto"/>
        <w:rPr>
          <w:noProof/>
          <w:sz w:val="20"/>
        </w:rPr>
      </w:pPr>
      <w:r w:rsidRPr="00195987">
        <w:rPr>
          <w:noProof/>
          <w:sz w:val="20"/>
        </w:rPr>
        <w:t>What do young people in other cultures do in the summer ?</w:t>
      </w:r>
    </w:p>
    <w:p w:rsidR="003D705E" w:rsidRPr="00195987" w:rsidRDefault="0067097C" w:rsidP="00EA2B4D">
      <w:pPr>
        <w:numPr>
          <w:ilvl w:val="0"/>
          <w:numId w:val="6"/>
        </w:numPr>
        <w:spacing w:after="0" w:line="240" w:lineRule="auto"/>
        <w:rPr>
          <w:noProof/>
          <w:sz w:val="20"/>
        </w:rPr>
      </w:pPr>
      <w:r w:rsidRPr="00195987">
        <w:rPr>
          <w:noProof/>
          <w:sz w:val="20"/>
        </w:rPr>
        <w:t>How do art and architecture tell stories?</w:t>
      </w:r>
    </w:p>
    <w:p w:rsidR="003D705E" w:rsidRPr="00195987" w:rsidRDefault="0067097C" w:rsidP="00EA2B4D">
      <w:pPr>
        <w:numPr>
          <w:ilvl w:val="0"/>
          <w:numId w:val="6"/>
        </w:numPr>
        <w:spacing w:after="0" w:line="240" w:lineRule="auto"/>
        <w:rPr>
          <w:noProof/>
          <w:sz w:val="20"/>
        </w:rPr>
      </w:pPr>
      <w:r w:rsidRPr="00195987">
        <w:rPr>
          <w:noProof/>
          <w:sz w:val="20"/>
        </w:rPr>
        <w:t>How do I travel successfully in a city ?</w:t>
      </w:r>
    </w:p>
    <w:p w:rsidR="003D705E" w:rsidRPr="00195987" w:rsidRDefault="0067097C" w:rsidP="00EA2B4D">
      <w:pPr>
        <w:numPr>
          <w:ilvl w:val="0"/>
          <w:numId w:val="6"/>
        </w:numPr>
        <w:spacing w:after="0" w:line="240" w:lineRule="auto"/>
        <w:rPr>
          <w:noProof/>
          <w:sz w:val="20"/>
        </w:rPr>
      </w:pPr>
      <w:r w:rsidRPr="00195987">
        <w:rPr>
          <w:noProof/>
          <w:sz w:val="20"/>
        </w:rPr>
        <w:t>How would I explain the choices French people make regarding their vacations?</w:t>
      </w:r>
    </w:p>
    <w:p w:rsidR="00EA2B4D" w:rsidRPr="00195987" w:rsidRDefault="00EA2B4D" w:rsidP="00EA2B4D">
      <w:pPr>
        <w:spacing w:after="0" w:line="240" w:lineRule="auto"/>
        <w:rPr>
          <w:noProof/>
          <w:sz w:val="20"/>
        </w:rPr>
      </w:pPr>
      <w:r w:rsidRPr="00195987">
        <w:rPr>
          <w:noProof/>
          <w:sz w:val="20"/>
        </w:rPr>
        <w:t>Unit 2</w:t>
      </w:r>
    </w:p>
    <w:p w:rsidR="003D705E" w:rsidRPr="00195987" w:rsidRDefault="0067097C" w:rsidP="00EA2B4D">
      <w:pPr>
        <w:numPr>
          <w:ilvl w:val="0"/>
          <w:numId w:val="7"/>
        </w:numPr>
        <w:spacing w:after="0" w:line="240" w:lineRule="auto"/>
        <w:rPr>
          <w:noProof/>
          <w:sz w:val="20"/>
        </w:rPr>
      </w:pPr>
      <w:r w:rsidRPr="00195987">
        <w:rPr>
          <w:noProof/>
          <w:sz w:val="20"/>
        </w:rPr>
        <w:t>How would I describe  my daily routine?</w:t>
      </w:r>
    </w:p>
    <w:p w:rsidR="003D705E" w:rsidRPr="00195987" w:rsidRDefault="0067097C" w:rsidP="00EA2B4D">
      <w:pPr>
        <w:numPr>
          <w:ilvl w:val="0"/>
          <w:numId w:val="8"/>
        </w:numPr>
        <w:spacing w:after="0" w:line="240" w:lineRule="auto"/>
        <w:rPr>
          <w:noProof/>
          <w:sz w:val="20"/>
        </w:rPr>
      </w:pPr>
      <w:r w:rsidRPr="00195987">
        <w:rPr>
          <w:noProof/>
          <w:sz w:val="20"/>
        </w:rPr>
        <w:t>How would I contrast the French and American perspectives on time and the resulting differences in the daily routine?</w:t>
      </w:r>
    </w:p>
    <w:p w:rsidR="003D705E" w:rsidRPr="00195987" w:rsidRDefault="0067097C" w:rsidP="00EA2B4D">
      <w:pPr>
        <w:numPr>
          <w:ilvl w:val="0"/>
          <w:numId w:val="8"/>
        </w:numPr>
        <w:spacing w:after="0" w:line="240" w:lineRule="auto"/>
        <w:rPr>
          <w:noProof/>
          <w:sz w:val="20"/>
        </w:rPr>
      </w:pPr>
      <w:r w:rsidRPr="00195987">
        <w:rPr>
          <w:noProof/>
          <w:sz w:val="20"/>
        </w:rPr>
        <w:t>How do I describe the role that I take in my household ?</w:t>
      </w:r>
    </w:p>
    <w:p w:rsidR="003D705E" w:rsidRPr="00195987" w:rsidRDefault="0067097C" w:rsidP="00EA2B4D">
      <w:pPr>
        <w:numPr>
          <w:ilvl w:val="0"/>
          <w:numId w:val="8"/>
        </w:numPr>
        <w:spacing w:after="0" w:line="240" w:lineRule="auto"/>
        <w:rPr>
          <w:noProof/>
          <w:sz w:val="20"/>
        </w:rPr>
      </w:pPr>
      <w:r w:rsidRPr="00195987">
        <w:rPr>
          <w:noProof/>
          <w:sz w:val="20"/>
        </w:rPr>
        <w:t>How does a person’s culture impact their view of the role in the family?</w:t>
      </w:r>
    </w:p>
    <w:p w:rsidR="003D705E" w:rsidRPr="00195987" w:rsidRDefault="0067097C" w:rsidP="00EA2B4D">
      <w:pPr>
        <w:numPr>
          <w:ilvl w:val="0"/>
          <w:numId w:val="8"/>
        </w:numPr>
        <w:spacing w:after="0" w:line="240" w:lineRule="auto"/>
        <w:rPr>
          <w:noProof/>
          <w:sz w:val="20"/>
        </w:rPr>
      </w:pPr>
      <w:r w:rsidRPr="00195987">
        <w:rPr>
          <w:noProof/>
          <w:sz w:val="20"/>
        </w:rPr>
        <w:t>How do I describe interactions between myself and others?</w:t>
      </w:r>
    </w:p>
    <w:p w:rsidR="00EA2B4D" w:rsidRPr="00195987" w:rsidRDefault="00EA2B4D" w:rsidP="00EA2B4D">
      <w:pPr>
        <w:spacing w:after="0" w:line="240" w:lineRule="auto"/>
        <w:rPr>
          <w:noProof/>
          <w:sz w:val="20"/>
        </w:rPr>
      </w:pPr>
      <w:r w:rsidRPr="00195987">
        <w:rPr>
          <w:noProof/>
          <w:sz w:val="20"/>
        </w:rPr>
        <w:t>Unit 3</w:t>
      </w:r>
    </w:p>
    <w:p w:rsidR="003D705E" w:rsidRPr="00195987" w:rsidRDefault="0067097C" w:rsidP="00EA2B4D">
      <w:pPr>
        <w:numPr>
          <w:ilvl w:val="0"/>
          <w:numId w:val="9"/>
        </w:numPr>
        <w:spacing w:after="0" w:line="240" w:lineRule="auto"/>
        <w:rPr>
          <w:noProof/>
          <w:sz w:val="20"/>
        </w:rPr>
      </w:pPr>
      <w:r w:rsidRPr="00195987">
        <w:rPr>
          <w:noProof/>
          <w:sz w:val="20"/>
        </w:rPr>
        <w:t xml:space="preserve">How is my life today related to my childhood experience? </w:t>
      </w:r>
    </w:p>
    <w:p w:rsidR="003D705E" w:rsidRPr="00195987" w:rsidRDefault="0067097C" w:rsidP="00EA2B4D">
      <w:pPr>
        <w:numPr>
          <w:ilvl w:val="0"/>
          <w:numId w:val="9"/>
        </w:numPr>
        <w:spacing w:after="0" w:line="240" w:lineRule="auto"/>
        <w:rPr>
          <w:noProof/>
          <w:sz w:val="20"/>
        </w:rPr>
      </w:pPr>
      <w:r w:rsidRPr="00195987">
        <w:rPr>
          <w:noProof/>
          <w:sz w:val="20"/>
        </w:rPr>
        <w:t>How do events in the past influence one’s choices?</w:t>
      </w:r>
    </w:p>
    <w:p w:rsidR="003D705E" w:rsidRPr="00195987" w:rsidRDefault="0067097C" w:rsidP="00EA2B4D">
      <w:pPr>
        <w:numPr>
          <w:ilvl w:val="0"/>
          <w:numId w:val="9"/>
        </w:numPr>
        <w:spacing w:after="0" w:line="240" w:lineRule="auto"/>
        <w:rPr>
          <w:noProof/>
          <w:sz w:val="20"/>
        </w:rPr>
      </w:pPr>
      <w:r w:rsidRPr="00195987">
        <w:rPr>
          <w:noProof/>
          <w:sz w:val="20"/>
        </w:rPr>
        <w:t xml:space="preserve">How do I share my memories? </w:t>
      </w:r>
    </w:p>
    <w:p w:rsidR="003D705E" w:rsidRPr="00195987" w:rsidRDefault="0067097C" w:rsidP="00EA2B4D">
      <w:pPr>
        <w:numPr>
          <w:ilvl w:val="0"/>
          <w:numId w:val="9"/>
        </w:numPr>
        <w:spacing w:after="0" w:line="240" w:lineRule="auto"/>
        <w:rPr>
          <w:noProof/>
          <w:sz w:val="20"/>
        </w:rPr>
      </w:pPr>
      <w:r w:rsidRPr="00195987">
        <w:rPr>
          <w:noProof/>
          <w:sz w:val="20"/>
        </w:rPr>
        <w:t>How can I narrate a story?</w:t>
      </w:r>
    </w:p>
    <w:p w:rsidR="003D705E" w:rsidRPr="00195987" w:rsidRDefault="0067097C" w:rsidP="00EA2B4D">
      <w:pPr>
        <w:numPr>
          <w:ilvl w:val="0"/>
          <w:numId w:val="9"/>
        </w:numPr>
        <w:spacing w:after="0" w:line="240" w:lineRule="auto"/>
        <w:rPr>
          <w:noProof/>
          <w:sz w:val="20"/>
        </w:rPr>
      </w:pPr>
      <w:r w:rsidRPr="00195987">
        <w:rPr>
          <w:noProof/>
          <w:sz w:val="20"/>
        </w:rPr>
        <w:t>How do I discuss what/ who I and others know?</w:t>
      </w:r>
    </w:p>
    <w:p w:rsidR="00EA2B4D" w:rsidRPr="00195987" w:rsidRDefault="00EA2B4D" w:rsidP="00EA2B4D">
      <w:pPr>
        <w:spacing w:after="0" w:line="240" w:lineRule="auto"/>
        <w:rPr>
          <w:noProof/>
          <w:sz w:val="20"/>
        </w:rPr>
      </w:pPr>
      <w:r w:rsidRPr="00195987">
        <w:rPr>
          <w:noProof/>
          <w:sz w:val="20"/>
        </w:rPr>
        <w:t>Unit 4</w:t>
      </w:r>
    </w:p>
    <w:p w:rsidR="003D705E" w:rsidRPr="00195987" w:rsidRDefault="0067097C" w:rsidP="00195987">
      <w:pPr>
        <w:numPr>
          <w:ilvl w:val="0"/>
          <w:numId w:val="10"/>
        </w:numPr>
        <w:spacing w:after="0" w:line="240" w:lineRule="auto"/>
        <w:rPr>
          <w:noProof/>
          <w:sz w:val="20"/>
        </w:rPr>
      </w:pPr>
      <w:r w:rsidRPr="00195987">
        <w:rPr>
          <w:noProof/>
          <w:sz w:val="20"/>
        </w:rPr>
        <w:t>What do I need to know in order to travel successfully?</w:t>
      </w:r>
    </w:p>
    <w:p w:rsidR="003D705E" w:rsidRPr="00195987" w:rsidRDefault="0067097C" w:rsidP="00195987">
      <w:pPr>
        <w:numPr>
          <w:ilvl w:val="0"/>
          <w:numId w:val="10"/>
        </w:numPr>
        <w:spacing w:after="0" w:line="240" w:lineRule="auto"/>
        <w:rPr>
          <w:noProof/>
          <w:sz w:val="20"/>
        </w:rPr>
      </w:pPr>
      <w:r w:rsidRPr="00195987">
        <w:rPr>
          <w:noProof/>
          <w:sz w:val="20"/>
        </w:rPr>
        <w:t>How can I understand and give directions?</w:t>
      </w:r>
    </w:p>
    <w:p w:rsidR="003D705E" w:rsidRPr="00195987" w:rsidRDefault="0067097C" w:rsidP="00195987">
      <w:pPr>
        <w:numPr>
          <w:ilvl w:val="0"/>
          <w:numId w:val="10"/>
        </w:numPr>
        <w:spacing w:after="0" w:line="240" w:lineRule="auto"/>
        <w:rPr>
          <w:noProof/>
          <w:sz w:val="20"/>
        </w:rPr>
      </w:pPr>
      <w:r w:rsidRPr="00195987">
        <w:rPr>
          <w:noProof/>
          <w:sz w:val="20"/>
        </w:rPr>
        <w:t>How can I communicate to get hotel accommodations?</w:t>
      </w:r>
    </w:p>
    <w:p w:rsidR="003D705E" w:rsidRPr="00195987" w:rsidRDefault="0067097C" w:rsidP="00195987">
      <w:pPr>
        <w:numPr>
          <w:ilvl w:val="0"/>
          <w:numId w:val="10"/>
        </w:numPr>
        <w:spacing w:after="0" w:line="240" w:lineRule="auto"/>
        <w:rPr>
          <w:noProof/>
          <w:sz w:val="20"/>
        </w:rPr>
      </w:pPr>
      <w:r w:rsidRPr="00195987">
        <w:rPr>
          <w:noProof/>
          <w:sz w:val="20"/>
        </w:rPr>
        <w:t>How do I order a meal in a francophone country?</w:t>
      </w:r>
    </w:p>
    <w:p w:rsidR="003D705E" w:rsidRPr="00195987" w:rsidRDefault="0067097C" w:rsidP="00195987">
      <w:pPr>
        <w:numPr>
          <w:ilvl w:val="0"/>
          <w:numId w:val="10"/>
        </w:numPr>
        <w:spacing w:after="0" w:line="240" w:lineRule="auto"/>
        <w:rPr>
          <w:noProof/>
          <w:sz w:val="20"/>
        </w:rPr>
      </w:pPr>
      <w:r w:rsidRPr="00195987">
        <w:rPr>
          <w:noProof/>
          <w:sz w:val="20"/>
        </w:rPr>
        <w:t>How do I describe a French region?</w:t>
      </w:r>
    </w:p>
    <w:p w:rsidR="003D705E" w:rsidRPr="00195987" w:rsidRDefault="0067097C" w:rsidP="00195987">
      <w:pPr>
        <w:numPr>
          <w:ilvl w:val="0"/>
          <w:numId w:val="10"/>
        </w:numPr>
        <w:spacing w:after="0" w:line="240" w:lineRule="auto"/>
        <w:rPr>
          <w:noProof/>
          <w:sz w:val="20"/>
        </w:rPr>
      </w:pPr>
      <w:r w:rsidRPr="00195987">
        <w:rPr>
          <w:noProof/>
          <w:sz w:val="20"/>
        </w:rPr>
        <w:t>How do I tell where I have gone and how I got there?</w:t>
      </w:r>
    </w:p>
    <w:p w:rsidR="003113EC" w:rsidRPr="00146684" w:rsidRDefault="00B25DB4" w:rsidP="00146684">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br w:type="page"/>
      </w:r>
      <w:r w:rsidR="00146684">
        <w:rPr>
          <w:rFonts w:ascii="Times New Roman" w:eastAsia="Times New Roman" w:hAnsi="Times New Roman" w:cs="Times New Roman"/>
          <w:b/>
          <w:color w:val="auto"/>
          <w:sz w:val="24"/>
          <w:szCs w:val="24"/>
        </w:rPr>
        <w:lastRenderedPageBreak/>
        <w:t>Grading Criteria</w:t>
      </w:r>
    </w:p>
    <w:p w:rsidR="00351B95" w:rsidRPr="00146684" w:rsidRDefault="00351B95">
      <w:pPr>
        <w:spacing w:after="0" w:line="240" w:lineRule="auto"/>
        <w:rPr>
          <w:rFonts w:ascii="Times New Roman" w:eastAsia="Times New Roman" w:hAnsi="Times New Roman" w:cs="Times New Roman"/>
          <w:color w:val="auto"/>
          <w:sz w:val="24"/>
          <w:szCs w:val="24"/>
        </w:rPr>
      </w:pPr>
    </w:p>
    <w:tbl>
      <w:tblPr>
        <w:tblStyle w:val="TableGrid"/>
        <w:tblW w:w="0" w:type="auto"/>
        <w:tblLook w:val="04A0" w:firstRow="1" w:lastRow="0" w:firstColumn="1" w:lastColumn="0" w:noHBand="0" w:noVBand="1"/>
      </w:tblPr>
      <w:tblGrid>
        <w:gridCol w:w="2765"/>
        <w:gridCol w:w="3331"/>
        <w:gridCol w:w="3254"/>
      </w:tblGrid>
      <w:tr w:rsidR="00146684" w:rsidRPr="00146684" w:rsidTr="00E87D1B">
        <w:tc>
          <w:tcPr>
            <w:tcW w:w="2839" w:type="dxa"/>
          </w:tcPr>
          <w:p w:rsidR="00E87D1B" w:rsidRPr="00146684" w:rsidRDefault="00E87D1B" w:rsidP="00241661">
            <w:pPr>
              <w:jc w:val="center"/>
              <w:rPr>
                <w:rFonts w:ascii="Times New Roman" w:hAnsi="Times New Roman" w:cs="Times New Roman"/>
                <w:b/>
                <w:color w:val="auto"/>
                <w:sz w:val="24"/>
                <w:szCs w:val="24"/>
              </w:rPr>
            </w:pPr>
            <w:r w:rsidRPr="00146684">
              <w:rPr>
                <w:rFonts w:ascii="Times New Roman" w:hAnsi="Times New Roman" w:cs="Times New Roman"/>
                <w:b/>
                <w:color w:val="auto"/>
                <w:sz w:val="24"/>
                <w:szCs w:val="24"/>
              </w:rPr>
              <w:t>Type of Assessment</w:t>
            </w:r>
          </w:p>
        </w:tc>
        <w:tc>
          <w:tcPr>
            <w:tcW w:w="3413" w:type="dxa"/>
          </w:tcPr>
          <w:p w:rsidR="00E87D1B" w:rsidRPr="00146684" w:rsidRDefault="00E87D1B" w:rsidP="00241661">
            <w:pPr>
              <w:jc w:val="center"/>
              <w:rPr>
                <w:rFonts w:ascii="Times New Roman" w:hAnsi="Times New Roman" w:cs="Times New Roman"/>
                <w:b/>
                <w:color w:val="auto"/>
                <w:sz w:val="24"/>
                <w:szCs w:val="24"/>
              </w:rPr>
            </w:pPr>
            <w:r w:rsidRPr="00146684">
              <w:rPr>
                <w:rFonts w:ascii="Times New Roman" w:hAnsi="Times New Roman" w:cs="Times New Roman"/>
                <w:b/>
                <w:color w:val="auto"/>
                <w:sz w:val="24"/>
                <w:szCs w:val="24"/>
              </w:rPr>
              <w:t>Formative Assessments</w:t>
            </w:r>
          </w:p>
        </w:tc>
        <w:tc>
          <w:tcPr>
            <w:tcW w:w="3324" w:type="dxa"/>
          </w:tcPr>
          <w:p w:rsidR="00E87D1B" w:rsidRPr="00146684" w:rsidRDefault="00E87D1B" w:rsidP="00241661">
            <w:pPr>
              <w:jc w:val="center"/>
              <w:rPr>
                <w:rFonts w:ascii="Times New Roman" w:hAnsi="Times New Roman" w:cs="Times New Roman"/>
                <w:b/>
                <w:color w:val="auto"/>
                <w:sz w:val="24"/>
                <w:szCs w:val="24"/>
              </w:rPr>
            </w:pPr>
            <w:r w:rsidRPr="00146684">
              <w:rPr>
                <w:rFonts w:ascii="Times New Roman" w:hAnsi="Times New Roman" w:cs="Times New Roman"/>
                <w:b/>
                <w:color w:val="auto"/>
                <w:sz w:val="24"/>
                <w:szCs w:val="24"/>
              </w:rPr>
              <w:t>Summative Assessments</w:t>
            </w:r>
          </w:p>
        </w:tc>
      </w:tr>
      <w:tr w:rsidR="00146684" w:rsidRPr="00146684" w:rsidTr="00E87D1B">
        <w:tc>
          <w:tcPr>
            <w:tcW w:w="2839" w:type="dxa"/>
          </w:tcPr>
          <w:p w:rsidR="00E87D1B" w:rsidRPr="00146684" w:rsidRDefault="00E87D1B" w:rsidP="00E87D1B">
            <w:pPr>
              <w:rPr>
                <w:rFonts w:ascii="Times New Roman" w:hAnsi="Times New Roman" w:cs="Times New Roman"/>
                <w:b/>
                <w:i/>
                <w:iCs/>
                <w:color w:val="auto"/>
                <w:sz w:val="24"/>
                <w:szCs w:val="24"/>
              </w:rPr>
            </w:pPr>
            <w:r w:rsidRPr="00146684">
              <w:rPr>
                <w:rFonts w:ascii="Times New Roman" w:hAnsi="Times New Roman" w:cs="Times New Roman"/>
                <w:b/>
                <w:color w:val="auto"/>
                <w:sz w:val="24"/>
                <w:szCs w:val="24"/>
              </w:rPr>
              <w:t>Weight on Final Grade</w:t>
            </w:r>
          </w:p>
        </w:tc>
        <w:tc>
          <w:tcPr>
            <w:tcW w:w="3413" w:type="dxa"/>
          </w:tcPr>
          <w:p w:rsidR="00E87D1B" w:rsidRPr="00146684" w:rsidRDefault="00E87D1B" w:rsidP="00146684">
            <w:pPr>
              <w:jc w:val="center"/>
              <w:rPr>
                <w:rFonts w:ascii="Times New Roman" w:hAnsi="Times New Roman" w:cs="Times New Roman"/>
                <w:color w:val="auto"/>
                <w:sz w:val="24"/>
                <w:szCs w:val="24"/>
              </w:rPr>
            </w:pPr>
            <w:r w:rsidRPr="00146684">
              <w:rPr>
                <w:rFonts w:ascii="Times New Roman" w:hAnsi="Times New Roman" w:cs="Times New Roman"/>
                <w:color w:val="auto"/>
                <w:sz w:val="24"/>
                <w:szCs w:val="24"/>
              </w:rPr>
              <w:t>40%</w:t>
            </w:r>
          </w:p>
        </w:tc>
        <w:tc>
          <w:tcPr>
            <w:tcW w:w="3324" w:type="dxa"/>
          </w:tcPr>
          <w:p w:rsidR="00E87D1B" w:rsidRPr="00146684" w:rsidRDefault="00E87D1B" w:rsidP="00146684">
            <w:pPr>
              <w:jc w:val="center"/>
              <w:rPr>
                <w:rFonts w:ascii="Times New Roman" w:hAnsi="Times New Roman" w:cs="Times New Roman"/>
                <w:color w:val="auto"/>
                <w:sz w:val="24"/>
                <w:szCs w:val="24"/>
              </w:rPr>
            </w:pPr>
            <w:r w:rsidRPr="00146684">
              <w:rPr>
                <w:rFonts w:ascii="Times New Roman" w:hAnsi="Times New Roman" w:cs="Times New Roman"/>
                <w:color w:val="auto"/>
                <w:sz w:val="24"/>
                <w:szCs w:val="24"/>
              </w:rPr>
              <w:t>60%</w:t>
            </w:r>
          </w:p>
        </w:tc>
      </w:tr>
      <w:tr w:rsidR="00146684" w:rsidRPr="00146684" w:rsidTr="00E87D1B">
        <w:tc>
          <w:tcPr>
            <w:tcW w:w="2839" w:type="dxa"/>
          </w:tcPr>
          <w:p w:rsidR="00E87D1B" w:rsidRPr="00146684" w:rsidRDefault="00E87D1B" w:rsidP="00E87D1B">
            <w:pPr>
              <w:rPr>
                <w:rFonts w:ascii="Times New Roman" w:hAnsi="Times New Roman" w:cs="Times New Roman"/>
                <w:b/>
                <w:color w:val="auto"/>
                <w:sz w:val="24"/>
                <w:szCs w:val="24"/>
              </w:rPr>
            </w:pPr>
            <w:r w:rsidRPr="00146684">
              <w:rPr>
                <w:rFonts w:ascii="Times New Roman" w:hAnsi="Times New Roman" w:cs="Times New Roman"/>
                <w:b/>
                <w:color w:val="auto"/>
                <w:sz w:val="24"/>
                <w:szCs w:val="24"/>
              </w:rPr>
              <w:t>Minimum per marking period</w:t>
            </w:r>
          </w:p>
        </w:tc>
        <w:tc>
          <w:tcPr>
            <w:tcW w:w="3413" w:type="dxa"/>
          </w:tcPr>
          <w:p w:rsidR="00E87D1B" w:rsidRPr="00146684" w:rsidRDefault="00256703" w:rsidP="00146684">
            <w:pPr>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3324" w:type="dxa"/>
          </w:tcPr>
          <w:p w:rsidR="00E87D1B" w:rsidRPr="00146684" w:rsidRDefault="00146684" w:rsidP="00146684">
            <w:pPr>
              <w:jc w:val="center"/>
              <w:rPr>
                <w:rFonts w:ascii="Times New Roman" w:hAnsi="Times New Roman" w:cs="Times New Roman"/>
                <w:color w:val="auto"/>
                <w:sz w:val="24"/>
                <w:szCs w:val="24"/>
              </w:rPr>
            </w:pPr>
            <w:r w:rsidRPr="00146684">
              <w:rPr>
                <w:rFonts w:ascii="Times New Roman" w:hAnsi="Times New Roman" w:cs="Times New Roman"/>
                <w:color w:val="auto"/>
                <w:sz w:val="24"/>
                <w:szCs w:val="24"/>
              </w:rPr>
              <w:t>3</w:t>
            </w:r>
          </w:p>
        </w:tc>
      </w:tr>
      <w:tr w:rsidR="00146684" w:rsidRPr="00146684" w:rsidTr="00E87D1B">
        <w:tc>
          <w:tcPr>
            <w:tcW w:w="2839" w:type="dxa"/>
          </w:tcPr>
          <w:p w:rsidR="00E87D1B" w:rsidRPr="00146684" w:rsidRDefault="00E87D1B">
            <w:pPr>
              <w:rPr>
                <w:rFonts w:ascii="Times New Roman" w:hAnsi="Times New Roman" w:cs="Times New Roman"/>
                <w:b/>
                <w:color w:val="auto"/>
                <w:sz w:val="24"/>
                <w:szCs w:val="24"/>
              </w:rPr>
            </w:pPr>
            <w:r w:rsidRPr="00146684">
              <w:rPr>
                <w:rFonts w:ascii="Times New Roman" w:hAnsi="Times New Roman" w:cs="Times New Roman"/>
                <w:b/>
                <w:color w:val="auto"/>
                <w:sz w:val="24"/>
                <w:szCs w:val="24"/>
              </w:rPr>
              <w:t>Qualities of Assessment</w:t>
            </w:r>
          </w:p>
        </w:tc>
        <w:tc>
          <w:tcPr>
            <w:tcW w:w="3413" w:type="dxa"/>
          </w:tcPr>
          <w:p w:rsidR="00E87D1B" w:rsidRPr="00146684" w:rsidRDefault="00E87D1B" w:rsidP="00E87D1B">
            <w:pPr>
              <w:pStyle w:val="ListParagraph"/>
              <w:numPr>
                <w:ilvl w:val="0"/>
                <w:numId w:val="1"/>
              </w:numPr>
              <w:ind w:left="221" w:hanging="270"/>
              <w:rPr>
                <w:rFonts w:ascii="Times New Roman" w:hAnsi="Times New Roman" w:cs="Times New Roman"/>
                <w:iCs/>
                <w:color w:val="auto"/>
                <w:sz w:val="24"/>
                <w:szCs w:val="24"/>
              </w:rPr>
            </w:pPr>
            <w:r w:rsidRPr="00146684">
              <w:rPr>
                <w:rFonts w:ascii="Times New Roman" w:hAnsi="Times New Roman" w:cs="Times New Roman"/>
                <w:iCs/>
                <w:color w:val="auto"/>
                <w:sz w:val="24"/>
                <w:szCs w:val="24"/>
              </w:rPr>
              <w:t xml:space="preserve">Provides teacher with snapshots of student understanding </w:t>
            </w:r>
          </w:p>
          <w:p w:rsidR="00DE56B4" w:rsidRPr="00146684" w:rsidRDefault="00DE56B4" w:rsidP="00E87D1B">
            <w:pPr>
              <w:pStyle w:val="ListParagraph"/>
              <w:numPr>
                <w:ilvl w:val="0"/>
                <w:numId w:val="1"/>
              </w:numPr>
              <w:ind w:left="221" w:hanging="270"/>
              <w:rPr>
                <w:rFonts w:ascii="Times New Roman" w:hAnsi="Times New Roman" w:cs="Times New Roman"/>
                <w:iCs/>
                <w:color w:val="auto"/>
                <w:sz w:val="24"/>
                <w:szCs w:val="24"/>
              </w:rPr>
            </w:pPr>
            <w:r w:rsidRPr="00146684">
              <w:rPr>
                <w:rFonts w:ascii="Times New Roman" w:hAnsi="Times New Roman" w:cs="Times New Roman"/>
                <w:iCs/>
                <w:color w:val="auto"/>
                <w:sz w:val="24"/>
                <w:szCs w:val="24"/>
              </w:rPr>
              <w:t>Provides teacher with data to help guide future instruction</w:t>
            </w:r>
          </w:p>
          <w:p w:rsidR="00E87D1B" w:rsidRPr="00146684" w:rsidRDefault="00E87D1B" w:rsidP="00E87D1B">
            <w:pPr>
              <w:pStyle w:val="ListParagraph"/>
              <w:numPr>
                <w:ilvl w:val="0"/>
                <w:numId w:val="1"/>
              </w:numPr>
              <w:ind w:left="221" w:hanging="270"/>
              <w:rPr>
                <w:rFonts w:ascii="Times New Roman" w:hAnsi="Times New Roman" w:cs="Times New Roman"/>
                <w:iCs/>
                <w:color w:val="auto"/>
                <w:sz w:val="24"/>
                <w:szCs w:val="24"/>
              </w:rPr>
            </w:pPr>
            <w:r w:rsidRPr="00146684">
              <w:rPr>
                <w:rFonts w:ascii="Times New Roman" w:hAnsi="Times New Roman" w:cs="Times New Roman"/>
                <w:iCs/>
                <w:color w:val="auto"/>
                <w:sz w:val="24"/>
                <w:szCs w:val="24"/>
              </w:rPr>
              <w:t>Provides students with feedback on next steps and understanding of content</w:t>
            </w:r>
          </w:p>
          <w:p w:rsidR="00E87D1B" w:rsidRPr="00146684" w:rsidRDefault="00E87D1B" w:rsidP="00E87D1B">
            <w:pPr>
              <w:pStyle w:val="ListParagraph"/>
              <w:numPr>
                <w:ilvl w:val="0"/>
                <w:numId w:val="1"/>
              </w:numPr>
              <w:ind w:left="221" w:hanging="270"/>
              <w:rPr>
                <w:rFonts w:ascii="Times New Roman" w:hAnsi="Times New Roman" w:cs="Times New Roman"/>
                <w:iCs/>
                <w:color w:val="auto"/>
                <w:sz w:val="24"/>
                <w:szCs w:val="24"/>
              </w:rPr>
            </w:pPr>
            <w:r w:rsidRPr="00146684">
              <w:rPr>
                <w:rFonts w:ascii="Times New Roman" w:hAnsi="Times New Roman" w:cs="Times New Roman"/>
                <w:iCs/>
                <w:color w:val="auto"/>
                <w:sz w:val="24"/>
                <w:szCs w:val="24"/>
              </w:rPr>
              <w:t>Short, quick turnaround</w:t>
            </w:r>
          </w:p>
        </w:tc>
        <w:tc>
          <w:tcPr>
            <w:tcW w:w="3324" w:type="dxa"/>
          </w:tcPr>
          <w:p w:rsidR="00E87D1B" w:rsidRPr="00146684" w:rsidRDefault="00E87D1B" w:rsidP="00E87D1B">
            <w:pPr>
              <w:pStyle w:val="ListParagraph"/>
              <w:numPr>
                <w:ilvl w:val="0"/>
                <w:numId w:val="1"/>
              </w:numPr>
              <w:ind w:left="228" w:hanging="228"/>
              <w:rPr>
                <w:rFonts w:ascii="Times New Roman" w:hAnsi="Times New Roman" w:cs="Times New Roman"/>
                <w:color w:val="auto"/>
                <w:sz w:val="24"/>
                <w:szCs w:val="24"/>
              </w:rPr>
            </w:pPr>
            <w:r w:rsidRPr="00146684">
              <w:rPr>
                <w:rFonts w:ascii="Times New Roman" w:hAnsi="Times New Roman" w:cs="Times New Roman"/>
                <w:color w:val="auto"/>
                <w:sz w:val="24"/>
                <w:szCs w:val="24"/>
              </w:rPr>
              <w:t xml:space="preserve">Comprehensive assessments </w:t>
            </w:r>
          </w:p>
          <w:p w:rsidR="00E87D1B" w:rsidRPr="00146684" w:rsidRDefault="00E87D1B" w:rsidP="00E87D1B">
            <w:pPr>
              <w:pStyle w:val="ListParagraph"/>
              <w:numPr>
                <w:ilvl w:val="0"/>
                <w:numId w:val="1"/>
              </w:numPr>
              <w:ind w:left="228" w:hanging="228"/>
              <w:rPr>
                <w:rFonts w:ascii="Times New Roman" w:hAnsi="Times New Roman" w:cs="Times New Roman"/>
                <w:color w:val="auto"/>
                <w:sz w:val="24"/>
                <w:szCs w:val="24"/>
              </w:rPr>
            </w:pPr>
            <w:r w:rsidRPr="00146684">
              <w:rPr>
                <w:rFonts w:ascii="Times New Roman" w:hAnsi="Times New Roman" w:cs="Times New Roman"/>
                <w:color w:val="auto"/>
                <w:sz w:val="24"/>
                <w:szCs w:val="24"/>
              </w:rPr>
              <w:t xml:space="preserve">Documents mastery of content </w:t>
            </w:r>
          </w:p>
          <w:p w:rsidR="00E87D1B" w:rsidRPr="00146684" w:rsidRDefault="00E87D1B" w:rsidP="00E87D1B">
            <w:pPr>
              <w:pStyle w:val="ListParagraph"/>
              <w:numPr>
                <w:ilvl w:val="0"/>
                <w:numId w:val="1"/>
              </w:numPr>
              <w:ind w:left="228" w:hanging="228"/>
              <w:rPr>
                <w:rFonts w:ascii="Times New Roman" w:hAnsi="Times New Roman" w:cs="Times New Roman"/>
                <w:color w:val="auto"/>
                <w:sz w:val="24"/>
                <w:szCs w:val="24"/>
              </w:rPr>
            </w:pPr>
            <w:r w:rsidRPr="00146684">
              <w:rPr>
                <w:rFonts w:ascii="Times New Roman" w:hAnsi="Times New Roman" w:cs="Times New Roman"/>
                <w:color w:val="auto"/>
                <w:sz w:val="24"/>
                <w:szCs w:val="24"/>
              </w:rPr>
              <w:t xml:space="preserve">May include multiple concepts and/or skills </w:t>
            </w:r>
          </w:p>
          <w:p w:rsidR="00E87D1B" w:rsidRPr="00146684" w:rsidRDefault="00E87D1B" w:rsidP="00E87D1B">
            <w:pPr>
              <w:pStyle w:val="ListParagraph"/>
              <w:numPr>
                <w:ilvl w:val="0"/>
                <w:numId w:val="1"/>
              </w:numPr>
              <w:ind w:left="228" w:hanging="228"/>
              <w:rPr>
                <w:rFonts w:ascii="Times New Roman" w:hAnsi="Times New Roman" w:cs="Times New Roman"/>
                <w:color w:val="auto"/>
                <w:sz w:val="24"/>
                <w:szCs w:val="24"/>
              </w:rPr>
            </w:pPr>
            <w:r w:rsidRPr="00146684">
              <w:rPr>
                <w:rFonts w:ascii="Times New Roman" w:hAnsi="Times New Roman" w:cs="Times New Roman"/>
                <w:color w:val="auto"/>
                <w:sz w:val="24"/>
                <w:szCs w:val="24"/>
              </w:rPr>
              <w:t>Graded within 10 days of completion</w:t>
            </w:r>
          </w:p>
        </w:tc>
      </w:tr>
      <w:tr w:rsidR="00146684" w:rsidRPr="00146684" w:rsidTr="00E87D1B">
        <w:tc>
          <w:tcPr>
            <w:tcW w:w="2839" w:type="dxa"/>
          </w:tcPr>
          <w:p w:rsidR="00E87D1B" w:rsidRPr="00146684" w:rsidRDefault="00E87D1B">
            <w:pPr>
              <w:rPr>
                <w:rFonts w:ascii="Times New Roman" w:hAnsi="Times New Roman" w:cs="Times New Roman"/>
                <w:b/>
                <w:color w:val="auto"/>
                <w:sz w:val="24"/>
                <w:szCs w:val="24"/>
              </w:rPr>
            </w:pPr>
            <w:r w:rsidRPr="00146684">
              <w:rPr>
                <w:rFonts w:ascii="Times New Roman" w:hAnsi="Times New Roman" w:cs="Times New Roman"/>
                <w:b/>
                <w:color w:val="auto"/>
                <w:sz w:val="24"/>
                <w:szCs w:val="24"/>
              </w:rPr>
              <w:t>Retake</w:t>
            </w:r>
          </w:p>
        </w:tc>
        <w:tc>
          <w:tcPr>
            <w:tcW w:w="3413" w:type="dxa"/>
          </w:tcPr>
          <w:p w:rsidR="00E87D1B" w:rsidRPr="00146684" w:rsidRDefault="00E87D1B">
            <w:pPr>
              <w:rPr>
                <w:rFonts w:ascii="Times New Roman" w:hAnsi="Times New Roman" w:cs="Times New Roman"/>
                <w:color w:val="auto"/>
                <w:sz w:val="24"/>
                <w:szCs w:val="24"/>
              </w:rPr>
            </w:pPr>
            <w:r w:rsidRPr="00146684">
              <w:rPr>
                <w:rFonts w:ascii="Times New Roman" w:hAnsi="Times New Roman" w:cs="Times New Roman"/>
                <w:color w:val="auto"/>
                <w:sz w:val="24"/>
                <w:szCs w:val="24"/>
              </w:rPr>
              <w:t>Yes, within 10 days</w:t>
            </w:r>
            <w:r w:rsidR="00C55B71" w:rsidRPr="00146684">
              <w:rPr>
                <w:rFonts w:ascii="Times New Roman" w:hAnsi="Times New Roman" w:cs="Times New Roman"/>
                <w:color w:val="auto"/>
                <w:sz w:val="24"/>
                <w:szCs w:val="24"/>
              </w:rPr>
              <w:t xml:space="preserve"> of return</w:t>
            </w:r>
          </w:p>
        </w:tc>
        <w:tc>
          <w:tcPr>
            <w:tcW w:w="3324" w:type="dxa"/>
          </w:tcPr>
          <w:p w:rsidR="00E87D1B" w:rsidRPr="00146684" w:rsidRDefault="00E87D1B">
            <w:pPr>
              <w:rPr>
                <w:rFonts w:ascii="Times New Roman" w:hAnsi="Times New Roman" w:cs="Times New Roman"/>
                <w:color w:val="auto"/>
                <w:sz w:val="24"/>
                <w:szCs w:val="24"/>
              </w:rPr>
            </w:pPr>
            <w:r w:rsidRPr="00146684">
              <w:rPr>
                <w:rFonts w:ascii="Times New Roman" w:hAnsi="Times New Roman" w:cs="Times New Roman"/>
                <w:color w:val="auto"/>
                <w:sz w:val="24"/>
                <w:szCs w:val="24"/>
              </w:rPr>
              <w:t>Yes, within 10 days</w:t>
            </w:r>
            <w:r w:rsidR="00C55B71" w:rsidRPr="00146684">
              <w:rPr>
                <w:rFonts w:ascii="Times New Roman" w:hAnsi="Times New Roman" w:cs="Times New Roman"/>
                <w:color w:val="auto"/>
                <w:sz w:val="24"/>
                <w:szCs w:val="24"/>
              </w:rPr>
              <w:t xml:space="preserve"> of return</w:t>
            </w:r>
          </w:p>
        </w:tc>
      </w:tr>
      <w:tr w:rsidR="00146684" w:rsidRPr="00146684" w:rsidTr="00E87D1B">
        <w:tc>
          <w:tcPr>
            <w:tcW w:w="2839" w:type="dxa"/>
          </w:tcPr>
          <w:p w:rsidR="00E87D1B" w:rsidRPr="00146684" w:rsidRDefault="00E87D1B">
            <w:pPr>
              <w:rPr>
                <w:rFonts w:ascii="Times New Roman" w:hAnsi="Times New Roman" w:cs="Times New Roman"/>
                <w:b/>
                <w:color w:val="auto"/>
                <w:sz w:val="24"/>
                <w:szCs w:val="24"/>
              </w:rPr>
            </w:pPr>
            <w:r w:rsidRPr="00146684">
              <w:rPr>
                <w:rFonts w:ascii="Times New Roman" w:hAnsi="Times New Roman" w:cs="Times New Roman"/>
                <w:b/>
                <w:color w:val="auto"/>
                <w:sz w:val="24"/>
                <w:szCs w:val="24"/>
              </w:rPr>
              <w:t>Examples</w:t>
            </w:r>
            <w:r w:rsidR="00C55B71" w:rsidRPr="00146684">
              <w:rPr>
                <w:rFonts w:ascii="Times New Roman" w:hAnsi="Times New Roman" w:cs="Times New Roman"/>
                <w:b/>
                <w:color w:val="auto"/>
                <w:sz w:val="24"/>
                <w:szCs w:val="24"/>
              </w:rPr>
              <w:t xml:space="preserve"> (may include but are not limited to)</w:t>
            </w:r>
          </w:p>
        </w:tc>
        <w:tc>
          <w:tcPr>
            <w:tcW w:w="3413" w:type="dxa"/>
          </w:tcPr>
          <w:p w:rsidR="00E87D1B" w:rsidRPr="00146684" w:rsidRDefault="00E87D1B">
            <w:pPr>
              <w:rPr>
                <w:rFonts w:ascii="Times New Roman" w:hAnsi="Times New Roman" w:cs="Times New Roman"/>
                <w:color w:val="auto"/>
                <w:sz w:val="24"/>
                <w:szCs w:val="24"/>
              </w:rPr>
            </w:pPr>
            <w:r w:rsidRPr="00146684">
              <w:rPr>
                <w:rFonts w:ascii="Times New Roman" w:hAnsi="Times New Roman" w:cs="Times New Roman"/>
                <w:color w:val="auto"/>
                <w:sz w:val="24"/>
                <w:szCs w:val="24"/>
              </w:rPr>
              <w:t xml:space="preserve">Worksheets, notebook checks, </w:t>
            </w:r>
            <w:r w:rsidR="00C55B71" w:rsidRPr="00146684">
              <w:rPr>
                <w:rFonts w:ascii="Times New Roman" w:hAnsi="Times New Roman" w:cs="Times New Roman"/>
                <w:color w:val="auto"/>
                <w:sz w:val="24"/>
                <w:szCs w:val="24"/>
              </w:rPr>
              <w:t>teacher-made quizzes, short written assignments</w:t>
            </w:r>
            <w:r w:rsidR="00241661" w:rsidRPr="00146684">
              <w:rPr>
                <w:rFonts w:ascii="Times New Roman" w:hAnsi="Times New Roman" w:cs="Times New Roman"/>
                <w:color w:val="auto"/>
                <w:sz w:val="24"/>
                <w:szCs w:val="24"/>
              </w:rPr>
              <w:t>, homework, labs</w:t>
            </w:r>
          </w:p>
        </w:tc>
        <w:tc>
          <w:tcPr>
            <w:tcW w:w="3324" w:type="dxa"/>
          </w:tcPr>
          <w:p w:rsidR="00E87D1B" w:rsidRPr="00146684" w:rsidRDefault="00C55B71">
            <w:pPr>
              <w:rPr>
                <w:rFonts w:ascii="Times New Roman" w:hAnsi="Times New Roman" w:cs="Times New Roman"/>
                <w:color w:val="auto"/>
                <w:sz w:val="24"/>
                <w:szCs w:val="24"/>
              </w:rPr>
            </w:pPr>
            <w:r w:rsidRPr="00146684">
              <w:rPr>
                <w:rFonts w:ascii="Times New Roman" w:hAnsi="Times New Roman" w:cs="Times New Roman"/>
                <w:color w:val="auto"/>
                <w:sz w:val="24"/>
                <w:szCs w:val="24"/>
              </w:rPr>
              <w:t>Tests, quizzes, essays</w:t>
            </w:r>
            <w:r w:rsidR="00241661" w:rsidRPr="00146684">
              <w:rPr>
                <w:rFonts w:ascii="Times New Roman" w:hAnsi="Times New Roman" w:cs="Times New Roman"/>
                <w:color w:val="auto"/>
                <w:sz w:val="24"/>
                <w:szCs w:val="24"/>
              </w:rPr>
              <w:t>, projects</w:t>
            </w:r>
            <w:r w:rsidR="00DE56B4" w:rsidRPr="00146684">
              <w:rPr>
                <w:rFonts w:ascii="Times New Roman" w:hAnsi="Times New Roman" w:cs="Times New Roman"/>
                <w:color w:val="auto"/>
                <w:sz w:val="24"/>
                <w:szCs w:val="24"/>
              </w:rPr>
              <w:t>, formal lab reports</w:t>
            </w:r>
          </w:p>
        </w:tc>
      </w:tr>
    </w:tbl>
    <w:p w:rsidR="00351B95" w:rsidRPr="00146684" w:rsidRDefault="00351B95">
      <w:pPr>
        <w:spacing w:after="0" w:line="240" w:lineRule="auto"/>
        <w:rPr>
          <w:rFonts w:ascii="Times New Roman" w:hAnsi="Times New Roman" w:cs="Times New Roman"/>
          <w:color w:val="auto"/>
          <w:sz w:val="24"/>
          <w:szCs w:val="24"/>
        </w:rPr>
      </w:pPr>
    </w:p>
    <w:p w:rsidR="003F2805" w:rsidRPr="00146684" w:rsidRDefault="003F2805">
      <w:pPr>
        <w:spacing w:after="0" w:line="240" w:lineRule="auto"/>
        <w:rPr>
          <w:rFonts w:ascii="Times New Roman" w:hAnsi="Times New Roman" w:cs="Times New Roman"/>
          <w:color w:val="auto"/>
          <w:sz w:val="24"/>
          <w:szCs w:val="24"/>
          <w:shd w:val="clear" w:color="auto" w:fill="FFFFFF"/>
        </w:rPr>
      </w:pPr>
      <w:r w:rsidRPr="00146684">
        <w:rPr>
          <w:rFonts w:ascii="Times New Roman" w:hAnsi="Times New Roman" w:cs="Times New Roman"/>
          <w:color w:val="auto"/>
          <w:sz w:val="24"/>
          <w:szCs w:val="24"/>
          <w:shd w:val="clear" w:color="auto" w:fill="FFFFFF"/>
        </w:rPr>
        <w:t>The following chart depicts the scales used to calculate end-of-marking period and end-of-course grades.  Percentages earned for marking period grades as well as quality points will reflect actual scores and will not be "rounded up."</w:t>
      </w:r>
      <w:r w:rsidR="00DE56B4" w:rsidRPr="00146684">
        <w:rPr>
          <w:rFonts w:ascii="Times New Roman" w:hAnsi="Times New Roman" w:cs="Times New Roman"/>
          <w:color w:val="auto"/>
          <w:sz w:val="24"/>
          <w:szCs w:val="24"/>
          <w:shd w:val="clear" w:color="auto" w:fill="FFFFFF"/>
        </w:rPr>
        <w:t xml:space="preserve"> </w:t>
      </w:r>
    </w:p>
    <w:p w:rsidR="00DE56B4" w:rsidRPr="00146684" w:rsidRDefault="00DE56B4">
      <w:pPr>
        <w:spacing w:after="0" w:line="240" w:lineRule="auto"/>
        <w:rPr>
          <w:rFonts w:ascii="Times New Roman" w:hAnsi="Times New Roman" w:cs="Times New Roman"/>
          <w:color w:val="auto"/>
          <w:sz w:val="24"/>
          <w:szCs w:val="24"/>
        </w:rPr>
      </w:pPr>
    </w:p>
    <w:tbl>
      <w:tblPr>
        <w:tblStyle w:val="TableGrid"/>
        <w:tblW w:w="0" w:type="auto"/>
        <w:tblLook w:val="04A0" w:firstRow="1" w:lastRow="0" w:firstColumn="1" w:lastColumn="0" w:noHBand="0" w:noVBand="1"/>
      </w:tblPr>
      <w:tblGrid>
        <w:gridCol w:w="2499"/>
        <w:gridCol w:w="2329"/>
        <w:gridCol w:w="2378"/>
        <w:gridCol w:w="2144"/>
      </w:tblGrid>
      <w:tr w:rsidR="00146684" w:rsidRPr="00146684" w:rsidTr="00AC4C06">
        <w:tc>
          <w:tcPr>
            <w:tcW w:w="2549" w:type="dxa"/>
          </w:tcPr>
          <w:p w:rsidR="00AC4C06" w:rsidRPr="00146684" w:rsidRDefault="00AC4C06">
            <w:pPr>
              <w:rPr>
                <w:rFonts w:ascii="Times New Roman" w:hAnsi="Times New Roman" w:cs="Times New Roman"/>
                <w:color w:val="auto"/>
                <w:sz w:val="24"/>
                <w:szCs w:val="24"/>
              </w:rPr>
            </w:pPr>
            <w:r w:rsidRPr="00146684">
              <w:rPr>
                <w:rFonts w:ascii="Times New Roman" w:hAnsi="Times New Roman" w:cs="Times New Roman"/>
                <w:color w:val="auto"/>
                <w:sz w:val="24"/>
                <w:szCs w:val="24"/>
              </w:rPr>
              <w:t>Percentage</w:t>
            </w:r>
          </w:p>
        </w:tc>
        <w:tc>
          <w:tcPr>
            <w:tcW w:w="2392" w:type="dxa"/>
          </w:tcPr>
          <w:p w:rsidR="00AC4C06" w:rsidRPr="00146684" w:rsidRDefault="00AC4C06">
            <w:pPr>
              <w:rPr>
                <w:rFonts w:ascii="Times New Roman" w:hAnsi="Times New Roman" w:cs="Times New Roman"/>
                <w:color w:val="auto"/>
                <w:sz w:val="24"/>
                <w:szCs w:val="24"/>
              </w:rPr>
            </w:pPr>
            <w:r w:rsidRPr="00146684">
              <w:rPr>
                <w:rFonts w:ascii="Times New Roman" w:hAnsi="Times New Roman" w:cs="Times New Roman"/>
                <w:color w:val="auto"/>
                <w:sz w:val="24"/>
                <w:szCs w:val="24"/>
              </w:rPr>
              <w:t>Letter Grade</w:t>
            </w:r>
          </w:p>
        </w:tc>
        <w:tc>
          <w:tcPr>
            <w:tcW w:w="2437" w:type="dxa"/>
          </w:tcPr>
          <w:p w:rsidR="00AC4C06" w:rsidRPr="00146684" w:rsidRDefault="00AC4C06">
            <w:pPr>
              <w:rPr>
                <w:rFonts w:ascii="Times New Roman" w:hAnsi="Times New Roman" w:cs="Times New Roman"/>
                <w:color w:val="auto"/>
                <w:sz w:val="24"/>
                <w:szCs w:val="24"/>
              </w:rPr>
            </w:pPr>
            <w:r w:rsidRPr="00146684">
              <w:rPr>
                <w:rFonts w:ascii="Times New Roman" w:hAnsi="Times New Roman" w:cs="Times New Roman"/>
                <w:color w:val="auto"/>
                <w:sz w:val="24"/>
                <w:szCs w:val="24"/>
              </w:rPr>
              <w:t>Quality Point</w:t>
            </w:r>
          </w:p>
        </w:tc>
        <w:tc>
          <w:tcPr>
            <w:tcW w:w="2198" w:type="dxa"/>
          </w:tcPr>
          <w:p w:rsidR="00AC4C06" w:rsidRPr="00146684" w:rsidRDefault="00AC4C06">
            <w:pPr>
              <w:rPr>
                <w:rFonts w:ascii="Times New Roman" w:hAnsi="Times New Roman" w:cs="Times New Roman"/>
                <w:color w:val="auto"/>
                <w:sz w:val="24"/>
                <w:szCs w:val="24"/>
              </w:rPr>
            </w:pPr>
            <w:r w:rsidRPr="00146684">
              <w:rPr>
                <w:rFonts w:ascii="Times New Roman" w:hAnsi="Times New Roman" w:cs="Times New Roman"/>
                <w:color w:val="auto"/>
                <w:sz w:val="24"/>
                <w:szCs w:val="24"/>
              </w:rPr>
              <w:t>Final Grade Range</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93-100%</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A</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4.00</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3.75-4.00</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90-92.9%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A-</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3.67</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3.48-3.74</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87-89.9%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B+</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3.33</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3.20-3.47</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83-86.9%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B</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3.00</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2.80-3.19</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80-82.9%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B-</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2.67</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2.50-2.79</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77-79.9%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C+</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2.33</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2.20-2.49</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73-76.9%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C</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2.00</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1.80-2.19</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70-72.9%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C-</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1.67</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1.50-1.79</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67-69.9%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D+</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1.33</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1.20-1.49</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60-66.9%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D</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1.00</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0.70-1.19</w:t>
            </w:r>
          </w:p>
        </w:tc>
      </w:tr>
      <w:tr w:rsidR="00146684" w:rsidRPr="00146684" w:rsidTr="00AC4C06">
        <w:tc>
          <w:tcPr>
            <w:tcW w:w="2549"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0-59.9%</w:t>
            </w:r>
          </w:p>
        </w:tc>
        <w:tc>
          <w:tcPr>
            <w:tcW w:w="2392"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F</w:t>
            </w:r>
          </w:p>
        </w:tc>
        <w:tc>
          <w:tcPr>
            <w:tcW w:w="2437"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0</w:t>
            </w:r>
          </w:p>
        </w:tc>
        <w:tc>
          <w:tcPr>
            <w:tcW w:w="2198" w:type="dxa"/>
          </w:tcPr>
          <w:p w:rsidR="00863C34" w:rsidRPr="00146684" w:rsidRDefault="00863C34" w:rsidP="007C0AE8">
            <w:pPr>
              <w:rPr>
                <w:rFonts w:ascii="Times New Roman" w:hAnsi="Times New Roman" w:cs="Times New Roman"/>
                <w:color w:val="auto"/>
                <w:sz w:val="24"/>
                <w:szCs w:val="24"/>
              </w:rPr>
            </w:pPr>
            <w:r w:rsidRPr="00146684">
              <w:rPr>
                <w:rFonts w:ascii="Times New Roman" w:hAnsi="Times New Roman" w:cs="Times New Roman"/>
                <w:color w:val="auto"/>
                <w:sz w:val="24"/>
                <w:szCs w:val="24"/>
              </w:rPr>
              <w:t>0-0.69</w:t>
            </w:r>
          </w:p>
        </w:tc>
      </w:tr>
    </w:tbl>
    <w:p w:rsidR="002B0106" w:rsidRPr="00146684" w:rsidRDefault="002B0106">
      <w:pPr>
        <w:spacing w:after="0" w:line="240" w:lineRule="auto"/>
        <w:rPr>
          <w:rFonts w:ascii="Times New Roman" w:hAnsi="Times New Roman" w:cs="Times New Roman"/>
          <w:color w:val="auto"/>
          <w:sz w:val="24"/>
          <w:szCs w:val="24"/>
        </w:rPr>
      </w:pPr>
    </w:p>
    <w:p w:rsidR="003F2805" w:rsidRPr="00146684" w:rsidRDefault="003F2805">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Final Grades will be calculated by averaging quality points earned from each marking period.</w:t>
      </w:r>
      <w:r w:rsidR="00863C34" w:rsidRPr="00146684">
        <w:rPr>
          <w:rFonts w:ascii="Times New Roman" w:eastAsia="Times New Roman" w:hAnsi="Times New Roman" w:cs="Times New Roman"/>
          <w:color w:val="auto"/>
          <w:sz w:val="24"/>
          <w:szCs w:val="24"/>
        </w:rPr>
        <w:t xml:space="preserve"> </w:t>
      </w:r>
    </w:p>
    <w:p w:rsidR="00DE56B4" w:rsidRPr="00146684" w:rsidRDefault="00DE56B4">
      <w:pPr>
        <w:spacing w:after="0" w:line="240" w:lineRule="auto"/>
        <w:rPr>
          <w:rFonts w:ascii="Times New Roman" w:eastAsia="Times New Roman" w:hAnsi="Times New Roman" w:cs="Times New Roman"/>
          <w:color w:val="auto"/>
          <w:sz w:val="24"/>
          <w:szCs w:val="24"/>
        </w:rPr>
      </w:pPr>
    </w:p>
    <w:p w:rsidR="00DE56B4" w:rsidRPr="00146684" w:rsidRDefault="00DE56B4">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Extra credit and homework will not be used to improve students’ grades.</w:t>
      </w:r>
    </w:p>
    <w:p w:rsidR="00DE56B4" w:rsidRPr="00146684" w:rsidRDefault="00DE56B4">
      <w:pPr>
        <w:spacing w:after="0" w:line="240" w:lineRule="auto"/>
        <w:rPr>
          <w:rFonts w:ascii="Times New Roman" w:eastAsia="Times New Roman" w:hAnsi="Times New Roman" w:cs="Times New Roman"/>
          <w:color w:val="auto"/>
          <w:sz w:val="24"/>
          <w:szCs w:val="24"/>
        </w:rPr>
      </w:pPr>
    </w:p>
    <w:p w:rsidR="00DE56B4" w:rsidRPr="00146684" w:rsidRDefault="00DE56B4">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In calculating GPA, honors courses will be weighted by adding 1.0 of each honors level course and 1.5 for each Advanced Placement course (contingent upon students taking the Advanced Placement exam).</w:t>
      </w:r>
    </w:p>
    <w:p w:rsidR="003113EC" w:rsidRPr="00146684" w:rsidRDefault="00300841">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b/>
          <w:color w:val="auto"/>
          <w:sz w:val="24"/>
          <w:szCs w:val="24"/>
        </w:rPr>
        <w:lastRenderedPageBreak/>
        <w:t>Attendance and Make-up Policy:</w:t>
      </w:r>
      <w:r w:rsidRPr="00146684">
        <w:rPr>
          <w:rFonts w:ascii="Times New Roman" w:eastAsia="Times New Roman" w:hAnsi="Times New Roman" w:cs="Times New Roman"/>
          <w:color w:val="auto"/>
          <w:sz w:val="24"/>
          <w:szCs w:val="24"/>
        </w:rPr>
        <w:t xml:space="preserve"> </w:t>
      </w:r>
      <w:r w:rsidR="003F2805" w:rsidRPr="00146684">
        <w:rPr>
          <w:rFonts w:ascii="Times New Roman" w:eastAsia="Times New Roman" w:hAnsi="Times New Roman" w:cs="Times New Roman"/>
          <w:color w:val="auto"/>
          <w:sz w:val="24"/>
          <w:szCs w:val="24"/>
        </w:rPr>
        <w:t xml:space="preserve">Students who are absent from class when an assignment is given may make-up the work regardless of reason for absence. A minimum of two class days will be allowed for each day of absence. If the assignment is turned in beyond the allotted number of days, </w:t>
      </w:r>
      <w:r w:rsidR="00146684" w:rsidRPr="00146684">
        <w:rPr>
          <w:rFonts w:ascii="Times New Roman" w:eastAsia="Times New Roman" w:hAnsi="Times New Roman" w:cs="Times New Roman"/>
          <w:color w:val="auto"/>
          <w:sz w:val="24"/>
          <w:szCs w:val="24"/>
        </w:rPr>
        <w:t>students will forfeit a letter grade for each day.</w:t>
      </w:r>
    </w:p>
    <w:p w:rsidR="00E05FB3" w:rsidRPr="00146684" w:rsidRDefault="00E05FB3">
      <w:pPr>
        <w:spacing w:after="0" w:line="240" w:lineRule="auto"/>
        <w:rPr>
          <w:rFonts w:ascii="Times New Roman" w:eastAsia="Times New Roman" w:hAnsi="Times New Roman" w:cs="Times New Roman"/>
          <w:color w:val="auto"/>
          <w:sz w:val="24"/>
          <w:szCs w:val="24"/>
        </w:rPr>
      </w:pPr>
    </w:p>
    <w:p w:rsidR="00E05FB3" w:rsidRPr="00146684" w:rsidRDefault="00E05FB3">
      <w:pPr>
        <w:spacing w:after="0" w:line="240" w:lineRule="auto"/>
        <w:rPr>
          <w:rFonts w:ascii="Times New Roman" w:hAnsi="Times New Roman" w:cs="Times New Roman"/>
          <w:color w:val="auto"/>
          <w:sz w:val="24"/>
          <w:szCs w:val="24"/>
        </w:rPr>
      </w:pPr>
      <w:r w:rsidRPr="00146684">
        <w:rPr>
          <w:rFonts w:ascii="Times New Roman" w:eastAsia="Times New Roman" w:hAnsi="Times New Roman" w:cs="Times New Roman"/>
          <w:b/>
          <w:color w:val="auto"/>
          <w:sz w:val="24"/>
          <w:szCs w:val="24"/>
        </w:rPr>
        <w:t>Late Work Policy:</w:t>
      </w:r>
      <w:r w:rsidRPr="00146684">
        <w:rPr>
          <w:rFonts w:ascii="Times New Roman" w:eastAsia="Times New Roman" w:hAnsi="Times New Roman" w:cs="Times New Roman"/>
          <w:color w:val="auto"/>
          <w:sz w:val="24"/>
          <w:szCs w:val="24"/>
        </w:rPr>
        <w:t xml:space="preserve"> Students may turn in late work regardless of </w:t>
      </w:r>
      <w:r w:rsidR="00DE56B4" w:rsidRPr="00146684">
        <w:rPr>
          <w:rFonts w:ascii="Times New Roman" w:eastAsia="Times New Roman" w:hAnsi="Times New Roman" w:cs="Times New Roman"/>
          <w:color w:val="auto"/>
          <w:sz w:val="24"/>
          <w:szCs w:val="24"/>
        </w:rPr>
        <w:t xml:space="preserve">the </w:t>
      </w:r>
      <w:r w:rsidRPr="00146684">
        <w:rPr>
          <w:rFonts w:ascii="Times New Roman" w:eastAsia="Times New Roman" w:hAnsi="Times New Roman" w:cs="Times New Roman"/>
          <w:color w:val="auto"/>
          <w:sz w:val="24"/>
          <w:szCs w:val="24"/>
        </w:rPr>
        <w:t xml:space="preserve">reason.  A minimum of </w:t>
      </w:r>
      <w:r w:rsidRPr="00146684">
        <w:rPr>
          <w:rFonts w:ascii="Times New Roman" w:eastAsia="Times New Roman" w:hAnsi="Times New Roman" w:cs="Times New Roman"/>
          <w:b/>
          <w:color w:val="auto"/>
          <w:sz w:val="24"/>
          <w:szCs w:val="24"/>
        </w:rPr>
        <w:t>two class days</w:t>
      </w:r>
      <w:r w:rsidRPr="00146684">
        <w:rPr>
          <w:rFonts w:ascii="Times New Roman" w:eastAsia="Times New Roman" w:hAnsi="Times New Roman" w:cs="Times New Roman"/>
          <w:color w:val="auto"/>
          <w:sz w:val="24"/>
          <w:szCs w:val="24"/>
        </w:rPr>
        <w:t xml:space="preserve"> will be allowed for a late assignment with an academic penalty of not greater than five percent per late day of the assignment's total grade. If the assignment is turned in beyond the allotted number of days, </w:t>
      </w:r>
      <w:r w:rsidR="00146684" w:rsidRPr="00146684">
        <w:rPr>
          <w:rFonts w:ascii="Times New Roman" w:eastAsia="Times New Roman" w:hAnsi="Times New Roman" w:cs="Times New Roman"/>
          <w:color w:val="auto"/>
          <w:sz w:val="24"/>
          <w:szCs w:val="24"/>
        </w:rPr>
        <w:t>students will forfeit a letter grade for each day.</w:t>
      </w:r>
    </w:p>
    <w:p w:rsidR="003113EC" w:rsidRPr="00146684" w:rsidRDefault="003113EC">
      <w:pPr>
        <w:spacing w:after="0" w:line="240" w:lineRule="auto"/>
        <w:rPr>
          <w:rFonts w:ascii="Times New Roman" w:hAnsi="Times New Roman" w:cs="Times New Roman"/>
          <w:color w:val="auto"/>
          <w:sz w:val="24"/>
          <w:szCs w:val="24"/>
        </w:rPr>
      </w:pPr>
    </w:p>
    <w:p w:rsidR="00FB069E" w:rsidRPr="00146684" w:rsidRDefault="00300841" w:rsidP="00FB069E">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b/>
          <w:color w:val="auto"/>
          <w:sz w:val="24"/>
          <w:szCs w:val="24"/>
        </w:rPr>
        <w:t>Assessment Re-take Policy:</w:t>
      </w:r>
      <w:r w:rsidRPr="00146684">
        <w:rPr>
          <w:rFonts w:ascii="Times New Roman" w:eastAsia="Times New Roman" w:hAnsi="Times New Roman" w:cs="Times New Roman"/>
          <w:color w:val="auto"/>
          <w:sz w:val="24"/>
          <w:szCs w:val="24"/>
        </w:rPr>
        <w:t xml:space="preserve"> </w:t>
      </w:r>
      <w:r w:rsidR="00FB069E" w:rsidRPr="00146684">
        <w:rPr>
          <w:rFonts w:ascii="Times New Roman" w:eastAsia="Times New Roman" w:hAnsi="Times New Roman" w:cs="Times New Roman"/>
          <w:color w:val="auto"/>
          <w:sz w:val="24"/>
          <w:szCs w:val="24"/>
        </w:rPr>
        <w:t xml:space="preserve">Students may complete retakes on all assessments (formative and summative) that earn less than an 85%. </w:t>
      </w:r>
    </w:p>
    <w:p w:rsidR="00FB069E" w:rsidRPr="00146684" w:rsidRDefault="00FB069E" w:rsidP="00FB069E">
      <w:pPr>
        <w:pStyle w:val="ListParagraph"/>
        <w:numPr>
          <w:ilvl w:val="0"/>
          <w:numId w:val="2"/>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 xml:space="preserve">Assessments may be retaken during the school day or at a mutually agreeable time. </w:t>
      </w:r>
    </w:p>
    <w:p w:rsidR="00FB069E" w:rsidRPr="00146684" w:rsidRDefault="00FB069E" w:rsidP="00FB069E">
      <w:pPr>
        <w:pStyle w:val="ListParagraph"/>
        <w:numPr>
          <w:ilvl w:val="0"/>
          <w:numId w:val="2"/>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The retake may be same assessment, a comparable assessment, and/or assessment corrections {as outlined by the instructional coordinator.}</w:t>
      </w:r>
    </w:p>
    <w:p w:rsidR="00FB069E" w:rsidRPr="00146684" w:rsidRDefault="00FB069E" w:rsidP="00FB069E">
      <w:pPr>
        <w:numPr>
          <w:ilvl w:val="0"/>
          <w:numId w:val="2"/>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If a student retakes an assessment, the highest grade he/she can earn is an 85%.</w:t>
      </w:r>
    </w:p>
    <w:p w:rsidR="00FB069E" w:rsidRPr="00146684" w:rsidRDefault="00FB069E" w:rsidP="00FB069E">
      <w:pPr>
        <w:numPr>
          <w:ilvl w:val="0"/>
          <w:numId w:val="2"/>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Students will retake the assessment within ten (10) school days after the initial assessment has been graded and returned.</w:t>
      </w:r>
    </w:p>
    <w:p w:rsidR="003113EC" w:rsidRPr="00146684" w:rsidRDefault="003113EC">
      <w:pPr>
        <w:spacing w:after="0" w:line="240" w:lineRule="auto"/>
        <w:rPr>
          <w:rFonts w:ascii="Times New Roman" w:hAnsi="Times New Roman" w:cs="Times New Roman"/>
          <w:color w:val="auto"/>
          <w:sz w:val="24"/>
          <w:szCs w:val="24"/>
        </w:rPr>
      </w:pPr>
    </w:p>
    <w:p w:rsidR="00146684" w:rsidRPr="00146684" w:rsidRDefault="00300841">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b/>
          <w:color w:val="auto"/>
          <w:sz w:val="24"/>
          <w:szCs w:val="24"/>
        </w:rPr>
        <w:t>Teacher Contact Information</w:t>
      </w:r>
      <w:r w:rsidRPr="00146684">
        <w:rPr>
          <w:rFonts w:ascii="Times New Roman" w:eastAsia="Times New Roman" w:hAnsi="Times New Roman" w:cs="Times New Roman"/>
          <w:color w:val="auto"/>
          <w:sz w:val="24"/>
          <w:szCs w:val="24"/>
        </w:rPr>
        <w:t xml:space="preserve">: </w:t>
      </w:r>
      <w:r w:rsidR="00146684" w:rsidRPr="00146684">
        <w:rPr>
          <w:rFonts w:ascii="Times New Roman" w:eastAsia="Times New Roman" w:hAnsi="Times New Roman" w:cs="Times New Roman"/>
          <w:color w:val="auto"/>
          <w:sz w:val="24"/>
          <w:szCs w:val="24"/>
        </w:rPr>
        <w:t>The teacher is always open to questions and can be contacted in the following ways:</w:t>
      </w:r>
    </w:p>
    <w:p w:rsidR="00146684" w:rsidRPr="00146684" w:rsidRDefault="00146684" w:rsidP="00146684">
      <w:pPr>
        <w:pStyle w:val="ListParagraph"/>
        <w:numPr>
          <w:ilvl w:val="0"/>
          <w:numId w:val="4"/>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In the morning: during homeroom</w:t>
      </w:r>
    </w:p>
    <w:p w:rsidR="00146684" w:rsidRPr="00146684" w:rsidRDefault="00146684" w:rsidP="00146684">
      <w:pPr>
        <w:pStyle w:val="ListParagraph"/>
        <w:numPr>
          <w:ilvl w:val="0"/>
          <w:numId w:val="4"/>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In class: during drill time</w:t>
      </w:r>
    </w:p>
    <w:p w:rsidR="00146684" w:rsidRPr="00146684" w:rsidRDefault="00146684" w:rsidP="00146684">
      <w:pPr>
        <w:pStyle w:val="ListParagraph"/>
        <w:numPr>
          <w:ilvl w:val="0"/>
          <w:numId w:val="4"/>
        </w:num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color w:val="auto"/>
          <w:sz w:val="24"/>
          <w:szCs w:val="24"/>
        </w:rPr>
        <w:t>After hours: by email at bdandreychek@ccps.org</w:t>
      </w:r>
    </w:p>
    <w:p w:rsidR="003113EC" w:rsidRPr="00146684" w:rsidRDefault="003113EC">
      <w:pPr>
        <w:spacing w:after="0" w:line="240" w:lineRule="auto"/>
        <w:rPr>
          <w:rFonts w:ascii="Times New Roman" w:hAnsi="Times New Roman" w:cs="Times New Roman"/>
          <w:color w:val="auto"/>
          <w:sz w:val="24"/>
          <w:szCs w:val="24"/>
        </w:rPr>
      </w:pPr>
    </w:p>
    <w:p w:rsidR="003113EC" w:rsidRPr="00146684" w:rsidRDefault="00300841">
      <w:pPr>
        <w:spacing w:after="0" w:line="240" w:lineRule="auto"/>
        <w:rPr>
          <w:rFonts w:ascii="Times New Roman" w:eastAsia="Times New Roman" w:hAnsi="Times New Roman" w:cs="Times New Roman"/>
          <w:color w:val="auto"/>
          <w:sz w:val="24"/>
          <w:szCs w:val="24"/>
        </w:rPr>
      </w:pPr>
      <w:r w:rsidRPr="00146684">
        <w:rPr>
          <w:rFonts w:ascii="Times New Roman" w:eastAsia="Times New Roman" w:hAnsi="Times New Roman" w:cs="Times New Roman"/>
          <w:b/>
          <w:color w:val="auto"/>
          <w:sz w:val="24"/>
          <w:szCs w:val="24"/>
        </w:rPr>
        <w:t>Behavior Expectations:</w:t>
      </w:r>
      <w:r w:rsidRPr="00146684">
        <w:rPr>
          <w:rFonts w:ascii="Times New Roman" w:eastAsia="Times New Roman" w:hAnsi="Times New Roman" w:cs="Times New Roman"/>
          <w:color w:val="auto"/>
          <w:sz w:val="24"/>
          <w:szCs w:val="24"/>
        </w:rPr>
        <w:t xml:space="preserve"> </w:t>
      </w:r>
      <w:r w:rsidR="00146684" w:rsidRPr="00146684">
        <w:rPr>
          <w:rFonts w:ascii="Times New Roman" w:eastAsia="Times New Roman" w:hAnsi="Times New Roman" w:cs="Times New Roman"/>
          <w:color w:val="auto"/>
          <w:sz w:val="24"/>
          <w:szCs w:val="24"/>
        </w:rPr>
        <w:t xml:space="preserve">Students are expected to behave in a manner appropriate for an academic institution that assists and contributes to the learning environment and encourages the acquisition of knowledge for themselves and others.  </w:t>
      </w:r>
    </w:p>
    <w:p w:rsidR="00146684" w:rsidRPr="00146684" w:rsidRDefault="00146684">
      <w:pPr>
        <w:spacing w:after="0" w:line="240" w:lineRule="auto"/>
        <w:rPr>
          <w:rFonts w:ascii="Times New Roman" w:hAnsi="Times New Roman" w:cs="Times New Roman"/>
          <w:color w:val="auto"/>
          <w:sz w:val="24"/>
          <w:szCs w:val="24"/>
        </w:rPr>
      </w:pPr>
    </w:p>
    <w:p w:rsidR="003113EC" w:rsidRPr="00146684" w:rsidRDefault="003113EC">
      <w:pPr>
        <w:spacing w:after="0" w:line="240" w:lineRule="auto"/>
        <w:rPr>
          <w:rFonts w:ascii="Times New Roman" w:hAnsi="Times New Roman" w:cs="Times New Roman"/>
          <w:color w:val="auto"/>
          <w:sz w:val="24"/>
          <w:szCs w:val="24"/>
        </w:rPr>
      </w:pPr>
    </w:p>
    <w:p w:rsidR="003113EC" w:rsidRPr="00146684" w:rsidRDefault="003113EC">
      <w:pPr>
        <w:spacing w:after="0" w:line="240" w:lineRule="auto"/>
        <w:rPr>
          <w:rFonts w:ascii="Times New Roman" w:hAnsi="Times New Roman" w:cs="Times New Roman"/>
          <w:color w:val="auto"/>
          <w:sz w:val="24"/>
          <w:szCs w:val="24"/>
        </w:rPr>
      </w:pPr>
    </w:p>
    <w:p w:rsidR="003113EC" w:rsidRPr="00146684" w:rsidRDefault="003113EC">
      <w:pPr>
        <w:spacing w:after="0" w:line="240" w:lineRule="auto"/>
        <w:rPr>
          <w:rFonts w:ascii="Times New Roman" w:hAnsi="Times New Roman" w:cs="Times New Roman"/>
          <w:color w:val="auto"/>
          <w:sz w:val="24"/>
          <w:szCs w:val="24"/>
        </w:rPr>
      </w:pPr>
    </w:p>
    <w:p w:rsidR="003113EC" w:rsidRPr="00146684" w:rsidRDefault="003113EC">
      <w:pPr>
        <w:spacing w:after="0" w:line="240" w:lineRule="auto"/>
        <w:rPr>
          <w:rFonts w:ascii="Times New Roman" w:hAnsi="Times New Roman" w:cs="Times New Roman"/>
          <w:color w:val="auto"/>
          <w:sz w:val="24"/>
          <w:szCs w:val="24"/>
        </w:rPr>
      </w:pPr>
    </w:p>
    <w:sectPr w:rsidR="003113EC" w:rsidRPr="001466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BB7" w:rsidRDefault="005D1BB7" w:rsidP="003D4D74">
      <w:pPr>
        <w:spacing w:after="0" w:line="240" w:lineRule="auto"/>
      </w:pPr>
      <w:r>
        <w:separator/>
      </w:r>
    </w:p>
  </w:endnote>
  <w:endnote w:type="continuationSeparator" w:id="0">
    <w:p w:rsidR="005D1BB7" w:rsidRDefault="005D1BB7" w:rsidP="003D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3D4D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3D4D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3D4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BB7" w:rsidRDefault="005D1BB7" w:rsidP="003D4D74">
      <w:pPr>
        <w:spacing w:after="0" w:line="240" w:lineRule="auto"/>
      </w:pPr>
      <w:r>
        <w:separator/>
      </w:r>
    </w:p>
  </w:footnote>
  <w:footnote w:type="continuationSeparator" w:id="0">
    <w:p w:rsidR="005D1BB7" w:rsidRDefault="005D1BB7" w:rsidP="003D4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5D1B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52652" o:spid="_x0000_s2050" type="#_x0000_t136" style="position:absolute;margin-left:0;margin-top:0;width:543.35pt;height:116.4pt;rotation:315;z-index:-251655168;mso-position-horizontal:center;mso-position-horizontal-relative:margin;mso-position-vertical:center;mso-position-vertical-relative:margin" o:allowincell="f" fillcolor="silver" stroked="f">
          <v:fill opacity=".5"/>
          <v:textpath style="font-family:&quot;Arial Black&quot;;font-size:1pt" string="FRENCH II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5D1B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52653" o:spid="_x0000_s2051" type="#_x0000_t136" style="position:absolute;margin-left:0;margin-top:0;width:543.35pt;height:116.4pt;rotation:315;z-index:-251653120;mso-position-horizontal:center;mso-position-horizontal-relative:margin;mso-position-vertical:center;mso-position-vertical-relative:margin" o:allowincell="f" fillcolor="silver" stroked="f">
          <v:fill opacity=".5"/>
          <v:textpath style="font-family:&quot;Arial Black&quot;;font-size:1pt" string="FRENCH II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D74" w:rsidRDefault="005D1B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52651" o:spid="_x0000_s2049" type="#_x0000_t136" style="position:absolute;margin-left:0;margin-top:0;width:543.35pt;height:116.4pt;rotation:315;z-index:-251657216;mso-position-horizontal:center;mso-position-horizontal-relative:margin;mso-position-vertical:center;mso-position-vertical-relative:margin" o:allowincell="f" fillcolor="silver" stroked="f">
          <v:fill opacity=".5"/>
          <v:textpath style="font-family:&quot;Arial Black&quot;;font-size:1pt" string="FRENCH II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DE1"/>
    <w:multiLevelType w:val="hybridMultilevel"/>
    <w:tmpl w:val="8BCCB5C8"/>
    <w:lvl w:ilvl="0" w:tplc="32540CF0">
      <w:start w:val="1"/>
      <w:numFmt w:val="decimal"/>
      <w:lvlText w:val="%1."/>
      <w:lvlJc w:val="left"/>
      <w:pPr>
        <w:tabs>
          <w:tab w:val="num" w:pos="720"/>
        </w:tabs>
        <w:ind w:left="720" w:hanging="360"/>
      </w:pPr>
    </w:lvl>
    <w:lvl w:ilvl="1" w:tplc="B1EAF652" w:tentative="1">
      <w:start w:val="1"/>
      <w:numFmt w:val="decimal"/>
      <w:lvlText w:val="%2."/>
      <w:lvlJc w:val="left"/>
      <w:pPr>
        <w:tabs>
          <w:tab w:val="num" w:pos="1440"/>
        </w:tabs>
        <w:ind w:left="1440" w:hanging="360"/>
      </w:pPr>
    </w:lvl>
    <w:lvl w:ilvl="2" w:tplc="58DA1B3E" w:tentative="1">
      <w:start w:val="1"/>
      <w:numFmt w:val="decimal"/>
      <w:lvlText w:val="%3."/>
      <w:lvlJc w:val="left"/>
      <w:pPr>
        <w:tabs>
          <w:tab w:val="num" w:pos="2160"/>
        </w:tabs>
        <w:ind w:left="2160" w:hanging="360"/>
      </w:pPr>
    </w:lvl>
    <w:lvl w:ilvl="3" w:tplc="8E1E9DE4" w:tentative="1">
      <w:start w:val="1"/>
      <w:numFmt w:val="decimal"/>
      <w:lvlText w:val="%4."/>
      <w:lvlJc w:val="left"/>
      <w:pPr>
        <w:tabs>
          <w:tab w:val="num" w:pos="2880"/>
        </w:tabs>
        <w:ind w:left="2880" w:hanging="360"/>
      </w:pPr>
    </w:lvl>
    <w:lvl w:ilvl="4" w:tplc="C11E4C10" w:tentative="1">
      <w:start w:val="1"/>
      <w:numFmt w:val="decimal"/>
      <w:lvlText w:val="%5."/>
      <w:lvlJc w:val="left"/>
      <w:pPr>
        <w:tabs>
          <w:tab w:val="num" w:pos="3600"/>
        </w:tabs>
        <w:ind w:left="3600" w:hanging="360"/>
      </w:pPr>
    </w:lvl>
    <w:lvl w:ilvl="5" w:tplc="8EEC8640" w:tentative="1">
      <w:start w:val="1"/>
      <w:numFmt w:val="decimal"/>
      <w:lvlText w:val="%6."/>
      <w:lvlJc w:val="left"/>
      <w:pPr>
        <w:tabs>
          <w:tab w:val="num" w:pos="4320"/>
        </w:tabs>
        <w:ind w:left="4320" w:hanging="360"/>
      </w:pPr>
    </w:lvl>
    <w:lvl w:ilvl="6" w:tplc="DB2CA2CA" w:tentative="1">
      <w:start w:val="1"/>
      <w:numFmt w:val="decimal"/>
      <w:lvlText w:val="%7."/>
      <w:lvlJc w:val="left"/>
      <w:pPr>
        <w:tabs>
          <w:tab w:val="num" w:pos="5040"/>
        </w:tabs>
        <w:ind w:left="5040" w:hanging="360"/>
      </w:pPr>
    </w:lvl>
    <w:lvl w:ilvl="7" w:tplc="CF3E2A10" w:tentative="1">
      <w:start w:val="1"/>
      <w:numFmt w:val="decimal"/>
      <w:lvlText w:val="%8."/>
      <w:lvlJc w:val="left"/>
      <w:pPr>
        <w:tabs>
          <w:tab w:val="num" w:pos="5760"/>
        </w:tabs>
        <w:ind w:left="5760" w:hanging="360"/>
      </w:pPr>
    </w:lvl>
    <w:lvl w:ilvl="8" w:tplc="1C2C0D22" w:tentative="1">
      <w:start w:val="1"/>
      <w:numFmt w:val="decimal"/>
      <w:lvlText w:val="%9."/>
      <w:lvlJc w:val="left"/>
      <w:pPr>
        <w:tabs>
          <w:tab w:val="num" w:pos="6480"/>
        </w:tabs>
        <w:ind w:left="6480" w:hanging="360"/>
      </w:pPr>
    </w:lvl>
  </w:abstractNum>
  <w:abstractNum w:abstractNumId="1" w15:restartNumberingAfterBreak="0">
    <w:nsid w:val="2B162831"/>
    <w:multiLevelType w:val="hybridMultilevel"/>
    <w:tmpl w:val="4AF4E5A6"/>
    <w:lvl w:ilvl="0" w:tplc="BED47950">
      <w:start w:val="1"/>
      <w:numFmt w:val="decimal"/>
      <w:lvlText w:val="%1."/>
      <w:lvlJc w:val="left"/>
      <w:pPr>
        <w:tabs>
          <w:tab w:val="num" w:pos="720"/>
        </w:tabs>
        <w:ind w:left="720" w:hanging="360"/>
      </w:pPr>
    </w:lvl>
    <w:lvl w:ilvl="1" w:tplc="98F2E2F0" w:tentative="1">
      <w:start w:val="1"/>
      <w:numFmt w:val="decimal"/>
      <w:lvlText w:val="%2."/>
      <w:lvlJc w:val="left"/>
      <w:pPr>
        <w:tabs>
          <w:tab w:val="num" w:pos="1440"/>
        </w:tabs>
        <w:ind w:left="1440" w:hanging="360"/>
      </w:pPr>
    </w:lvl>
    <w:lvl w:ilvl="2" w:tplc="C750E1E6" w:tentative="1">
      <w:start w:val="1"/>
      <w:numFmt w:val="decimal"/>
      <w:lvlText w:val="%3."/>
      <w:lvlJc w:val="left"/>
      <w:pPr>
        <w:tabs>
          <w:tab w:val="num" w:pos="2160"/>
        </w:tabs>
        <w:ind w:left="2160" w:hanging="360"/>
      </w:pPr>
    </w:lvl>
    <w:lvl w:ilvl="3" w:tplc="F9421CE6" w:tentative="1">
      <w:start w:val="1"/>
      <w:numFmt w:val="decimal"/>
      <w:lvlText w:val="%4."/>
      <w:lvlJc w:val="left"/>
      <w:pPr>
        <w:tabs>
          <w:tab w:val="num" w:pos="2880"/>
        </w:tabs>
        <w:ind w:left="2880" w:hanging="360"/>
      </w:pPr>
    </w:lvl>
    <w:lvl w:ilvl="4" w:tplc="22F6B7F6" w:tentative="1">
      <w:start w:val="1"/>
      <w:numFmt w:val="decimal"/>
      <w:lvlText w:val="%5."/>
      <w:lvlJc w:val="left"/>
      <w:pPr>
        <w:tabs>
          <w:tab w:val="num" w:pos="3600"/>
        </w:tabs>
        <w:ind w:left="3600" w:hanging="360"/>
      </w:pPr>
    </w:lvl>
    <w:lvl w:ilvl="5" w:tplc="FBA0F248" w:tentative="1">
      <w:start w:val="1"/>
      <w:numFmt w:val="decimal"/>
      <w:lvlText w:val="%6."/>
      <w:lvlJc w:val="left"/>
      <w:pPr>
        <w:tabs>
          <w:tab w:val="num" w:pos="4320"/>
        </w:tabs>
        <w:ind w:left="4320" w:hanging="360"/>
      </w:pPr>
    </w:lvl>
    <w:lvl w:ilvl="6" w:tplc="3300DEFA" w:tentative="1">
      <w:start w:val="1"/>
      <w:numFmt w:val="decimal"/>
      <w:lvlText w:val="%7."/>
      <w:lvlJc w:val="left"/>
      <w:pPr>
        <w:tabs>
          <w:tab w:val="num" w:pos="5040"/>
        </w:tabs>
        <w:ind w:left="5040" w:hanging="360"/>
      </w:pPr>
    </w:lvl>
    <w:lvl w:ilvl="7" w:tplc="A7F86DB0" w:tentative="1">
      <w:start w:val="1"/>
      <w:numFmt w:val="decimal"/>
      <w:lvlText w:val="%8."/>
      <w:lvlJc w:val="left"/>
      <w:pPr>
        <w:tabs>
          <w:tab w:val="num" w:pos="5760"/>
        </w:tabs>
        <w:ind w:left="5760" w:hanging="360"/>
      </w:pPr>
    </w:lvl>
    <w:lvl w:ilvl="8" w:tplc="95AA0520" w:tentative="1">
      <w:start w:val="1"/>
      <w:numFmt w:val="decimal"/>
      <w:lvlText w:val="%9."/>
      <w:lvlJc w:val="left"/>
      <w:pPr>
        <w:tabs>
          <w:tab w:val="num" w:pos="6480"/>
        </w:tabs>
        <w:ind w:left="6480" w:hanging="360"/>
      </w:pPr>
    </w:lvl>
  </w:abstractNum>
  <w:abstractNum w:abstractNumId="2" w15:restartNumberingAfterBreak="0">
    <w:nsid w:val="2CD2240B"/>
    <w:multiLevelType w:val="hybridMultilevel"/>
    <w:tmpl w:val="DA4C18AE"/>
    <w:lvl w:ilvl="0" w:tplc="1D56C6EC">
      <w:start w:val="2"/>
      <w:numFmt w:val="decimal"/>
      <w:lvlText w:val="%1."/>
      <w:lvlJc w:val="left"/>
      <w:pPr>
        <w:tabs>
          <w:tab w:val="num" w:pos="720"/>
        </w:tabs>
        <w:ind w:left="720" w:hanging="360"/>
      </w:pPr>
    </w:lvl>
    <w:lvl w:ilvl="1" w:tplc="D9A66A2A" w:tentative="1">
      <w:start w:val="1"/>
      <w:numFmt w:val="decimal"/>
      <w:lvlText w:val="%2."/>
      <w:lvlJc w:val="left"/>
      <w:pPr>
        <w:tabs>
          <w:tab w:val="num" w:pos="1440"/>
        </w:tabs>
        <w:ind w:left="1440" w:hanging="360"/>
      </w:pPr>
    </w:lvl>
    <w:lvl w:ilvl="2" w:tplc="42924DE2" w:tentative="1">
      <w:start w:val="1"/>
      <w:numFmt w:val="decimal"/>
      <w:lvlText w:val="%3."/>
      <w:lvlJc w:val="left"/>
      <w:pPr>
        <w:tabs>
          <w:tab w:val="num" w:pos="2160"/>
        </w:tabs>
        <w:ind w:left="2160" w:hanging="360"/>
      </w:pPr>
    </w:lvl>
    <w:lvl w:ilvl="3" w:tplc="6AAA59E4" w:tentative="1">
      <w:start w:val="1"/>
      <w:numFmt w:val="decimal"/>
      <w:lvlText w:val="%4."/>
      <w:lvlJc w:val="left"/>
      <w:pPr>
        <w:tabs>
          <w:tab w:val="num" w:pos="2880"/>
        </w:tabs>
        <w:ind w:left="2880" w:hanging="360"/>
      </w:pPr>
    </w:lvl>
    <w:lvl w:ilvl="4" w:tplc="D31A28B2" w:tentative="1">
      <w:start w:val="1"/>
      <w:numFmt w:val="decimal"/>
      <w:lvlText w:val="%5."/>
      <w:lvlJc w:val="left"/>
      <w:pPr>
        <w:tabs>
          <w:tab w:val="num" w:pos="3600"/>
        </w:tabs>
        <w:ind w:left="3600" w:hanging="360"/>
      </w:pPr>
    </w:lvl>
    <w:lvl w:ilvl="5" w:tplc="B386886C" w:tentative="1">
      <w:start w:val="1"/>
      <w:numFmt w:val="decimal"/>
      <w:lvlText w:val="%6."/>
      <w:lvlJc w:val="left"/>
      <w:pPr>
        <w:tabs>
          <w:tab w:val="num" w:pos="4320"/>
        </w:tabs>
        <w:ind w:left="4320" w:hanging="360"/>
      </w:pPr>
    </w:lvl>
    <w:lvl w:ilvl="6" w:tplc="3BC088FA" w:tentative="1">
      <w:start w:val="1"/>
      <w:numFmt w:val="decimal"/>
      <w:lvlText w:val="%7."/>
      <w:lvlJc w:val="left"/>
      <w:pPr>
        <w:tabs>
          <w:tab w:val="num" w:pos="5040"/>
        </w:tabs>
        <w:ind w:left="5040" w:hanging="360"/>
      </w:pPr>
    </w:lvl>
    <w:lvl w:ilvl="7" w:tplc="83A4C51C" w:tentative="1">
      <w:start w:val="1"/>
      <w:numFmt w:val="decimal"/>
      <w:lvlText w:val="%8."/>
      <w:lvlJc w:val="left"/>
      <w:pPr>
        <w:tabs>
          <w:tab w:val="num" w:pos="5760"/>
        </w:tabs>
        <w:ind w:left="5760" w:hanging="360"/>
      </w:pPr>
    </w:lvl>
    <w:lvl w:ilvl="8" w:tplc="5CD85348" w:tentative="1">
      <w:start w:val="1"/>
      <w:numFmt w:val="decimal"/>
      <w:lvlText w:val="%9."/>
      <w:lvlJc w:val="left"/>
      <w:pPr>
        <w:tabs>
          <w:tab w:val="num" w:pos="6480"/>
        </w:tabs>
        <w:ind w:left="6480" w:hanging="360"/>
      </w:pPr>
    </w:lvl>
  </w:abstractNum>
  <w:abstractNum w:abstractNumId="3" w15:restartNumberingAfterBreak="0">
    <w:nsid w:val="2D9912A4"/>
    <w:multiLevelType w:val="hybridMultilevel"/>
    <w:tmpl w:val="A022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A7B05"/>
    <w:multiLevelType w:val="hybridMultilevel"/>
    <w:tmpl w:val="613CD8C2"/>
    <w:lvl w:ilvl="0" w:tplc="190C3D20">
      <w:start w:val="1"/>
      <w:numFmt w:val="decimal"/>
      <w:lvlText w:val="%1."/>
      <w:lvlJc w:val="left"/>
      <w:pPr>
        <w:tabs>
          <w:tab w:val="num" w:pos="720"/>
        </w:tabs>
        <w:ind w:left="720" w:hanging="360"/>
      </w:pPr>
    </w:lvl>
    <w:lvl w:ilvl="1" w:tplc="4EC08D9C" w:tentative="1">
      <w:start w:val="1"/>
      <w:numFmt w:val="decimal"/>
      <w:lvlText w:val="%2."/>
      <w:lvlJc w:val="left"/>
      <w:pPr>
        <w:tabs>
          <w:tab w:val="num" w:pos="1440"/>
        </w:tabs>
        <w:ind w:left="1440" w:hanging="360"/>
      </w:pPr>
    </w:lvl>
    <w:lvl w:ilvl="2" w:tplc="35BCEAD0" w:tentative="1">
      <w:start w:val="1"/>
      <w:numFmt w:val="decimal"/>
      <w:lvlText w:val="%3."/>
      <w:lvlJc w:val="left"/>
      <w:pPr>
        <w:tabs>
          <w:tab w:val="num" w:pos="2160"/>
        </w:tabs>
        <w:ind w:left="2160" w:hanging="360"/>
      </w:pPr>
    </w:lvl>
    <w:lvl w:ilvl="3" w:tplc="D0527718" w:tentative="1">
      <w:start w:val="1"/>
      <w:numFmt w:val="decimal"/>
      <w:lvlText w:val="%4."/>
      <w:lvlJc w:val="left"/>
      <w:pPr>
        <w:tabs>
          <w:tab w:val="num" w:pos="2880"/>
        </w:tabs>
        <w:ind w:left="2880" w:hanging="360"/>
      </w:pPr>
    </w:lvl>
    <w:lvl w:ilvl="4" w:tplc="6B8C5DEC" w:tentative="1">
      <w:start w:val="1"/>
      <w:numFmt w:val="decimal"/>
      <w:lvlText w:val="%5."/>
      <w:lvlJc w:val="left"/>
      <w:pPr>
        <w:tabs>
          <w:tab w:val="num" w:pos="3600"/>
        </w:tabs>
        <w:ind w:left="3600" w:hanging="360"/>
      </w:pPr>
    </w:lvl>
    <w:lvl w:ilvl="5" w:tplc="AA3655E8" w:tentative="1">
      <w:start w:val="1"/>
      <w:numFmt w:val="decimal"/>
      <w:lvlText w:val="%6."/>
      <w:lvlJc w:val="left"/>
      <w:pPr>
        <w:tabs>
          <w:tab w:val="num" w:pos="4320"/>
        </w:tabs>
        <w:ind w:left="4320" w:hanging="360"/>
      </w:pPr>
    </w:lvl>
    <w:lvl w:ilvl="6" w:tplc="33B4F2A4" w:tentative="1">
      <w:start w:val="1"/>
      <w:numFmt w:val="decimal"/>
      <w:lvlText w:val="%7."/>
      <w:lvlJc w:val="left"/>
      <w:pPr>
        <w:tabs>
          <w:tab w:val="num" w:pos="5040"/>
        </w:tabs>
        <w:ind w:left="5040" w:hanging="360"/>
      </w:pPr>
    </w:lvl>
    <w:lvl w:ilvl="7" w:tplc="00FC2E44" w:tentative="1">
      <w:start w:val="1"/>
      <w:numFmt w:val="decimal"/>
      <w:lvlText w:val="%8."/>
      <w:lvlJc w:val="left"/>
      <w:pPr>
        <w:tabs>
          <w:tab w:val="num" w:pos="5760"/>
        </w:tabs>
        <w:ind w:left="5760" w:hanging="360"/>
      </w:pPr>
    </w:lvl>
    <w:lvl w:ilvl="8" w:tplc="4956ED8E" w:tentative="1">
      <w:start w:val="1"/>
      <w:numFmt w:val="decimal"/>
      <w:lvlText w:val="%9."/>
      <w:lvlJc w:val="left"/>
      <w:pPr>
        <w:tabs>
          <w:tab w:val="num" w:pos="6480"/>
        </w:tabs>
        <w:ind w:left="6480" w:hanging="360"/>
      </w:pPr>
    </w:lvl>
  </w:abstractNum>
  <w:abstractNum w:abstractNumId="5" w15:restartNumberingAfterBreak="0">
    <w:nsid w:val="5E4C4B48"/>
    <w:multiLevelType w:val="hybridMultilevel"/>
    <w:tmpl w:val="ABFA4550"/>
    <w:lvl w:ilvl="0" w:tplc="948A0192">
      <w:start w:val="1"/>
      <w:numFmt w:val="decimal"/>
      <w:lvlText w:val="%1."/>
      <w:lvlJc w:val="left"/>
      <w:pPr>
        <w:tabs>
          <w:tab w:val="num" w:pos="720"/>
        </w:tabs>
        <w:ind w:left="720" w:hanging="360"/>
      </w:pPr>
    </w:lvl>
    <w:lvl w:ilvl="1" w:tplc="9F5AE994" w:tentative="1">
      <w:start w:val="1"/>
      <w:numFmt w:val="decimal"/>
      <w:lvlText w:val="%2."/>
      <w:lvlJc w:val="left"/>
      <w:pPr>
        <w:tabs>
          <w:tab w:val="num" w:pos="1440"/>
        </w:tabs>
        <w:ind w:left="1440" w:hanging="360"/>
      </w:pPr>
    </w:lvl>
    <w:lvl w:ilvl="2" w:tplc="6AEC420A" w:tentative="1">
      <w:start w:val="1"/>
      <w:numFmt w:val="decimal"/>
      <w:lvlText w:val="%3."/>
      <w:lvlJc w:val="left"/>
      <w:pPr>
        <w:tabs>
          <w:tab w:val="num" w:pos="2160"/>
        </w:tabs>
        <w:ind w:left="2160" w:hanging="360"/>
      </w:pPr>
    </w:lvl>
    <w:lvl w:ilvl="3" w:tplc="FE745DA0" w:tentative="1">
      <w:start w:val="1"/>
      <w:numFmt w:val="decimal"/>
      <w:lvlText w:val="%4."/>
      <w:lvlJc w:val="left"/>
      <w:pPr>
        <w:tabs>
          <w:tab w:val="num" w:pos="2880"/>
        </w:tabs>
        <w:ind w:left="2880" w:hanging="360"/>
      </w:pPr>
    </w:lvl>
    <w:lvl w:ilvl="4" w:tplc="3244A22A" w:tentative="1">
      <w:start w:val="1"/>
      <w:numFmt w:val="decimal"/>
      <w:lvlText w:val="%5."/>
      <w:lvlJc w:val="left"/>
      <w:pPr>
        <w:tabs>
          <w:tab w:val="num" w:pos="3600"/>
        </w:tabs>
        <w:ind w:left="3600" w:hanging="360"/>
      </w:pPr>
    </w:lvl>
    <w:lvl w:ilvl="5" w:tplc="CCEE5E18" w:tentative="1">
      <w:start w:val="1"/>
      <w:numFmt w:val="decimal"/>
      <w:lvlText w:val="%6."/>
      <w:lvlJc w:val="left"/>
      <w:pPr>
        <w:tabs>
          <w:tab w:val="num" w:pos="4320"/>
        </w:tabs>
        <w:ind w:left="4320" w:hanging="360"/>
      </w:pPr>
    </w:lvl>
    <w:lvl w:ilvl="6" w:tplc="4B1E1822" w:tentative="1">
      <w:start w:val="1"/>
      <w:numFmt w:val="decimal"/>
      <w:lvlText w:val="%7."/>
      <w:lvlJc w:val="left"/>
      <w:pPr>
        <w:tabs>
          <w:tab w:val="num" w:pos="5040"/>
        </w:tabs>
        <w:ind w:left="5040" w:hanging="360"/>
      </w:pPr>
    </w:lvl>
    <w:lvl w:ilvl="7" w:tplc="3C98F2DC" w:tentative="1">
      <w:start w:val="1"/>
      <w:numFmt w:val="decimal"/>
      <w:lvlText w:val="%8."/>
      <w:lvlJc w:val="left"/>
      <w:pPr>
        <w:tabs>
          <w:tab w:val="num" w:pos="5760"/>
        </w:tabs>
        <w:ind w:left="5760" w:hanging="360"/>
      </w:pPr>
    </w:lvl>
    <w:lvl w:ilvl="8" w:tplc="8D7442B6" w:tentative="1">
      <w:start w:val="1"/>
      <w:numFmt w:val="decimal"/>
      <w:lvlText w:val="%9."/>
      <w:lvlJc w:val="left"/>
      <w:pPr>
        <w:tabs>
          <w:tab w:val="num" w:pos="6480"/>
        </w:tabs>
        <w:ind w:left="6480" w:hanging="360"/>
      </w:pPr>
    </w:lvl>
  </w:abstractNum>
  <w:abstractNum w:abstractNumId="6" w15:restartNumberingAfterBreak="0">
    <w:nsid w:val="68A959C2"/>
    <w:multiLevelType w:val="hybridMultilevel"/>
    <w:tmpl w:val="5A6C3976"/>
    <w:lvl w:ilvl="0" w:tplc="AEA0D956">
      <w:start w:val="2"/>
      <w:numFmt w:val="decimal"/>
      <w:lvlText w:val="%1."/>
      <w:lvlJc w:val="left"/>
      <w:pPr>
        <w:tabs>
          <w:tab w:val="num" w:pos="720"/>
        </w:tabs>
        <w:ind w:left="720" w:hanging="360"/>
      </w:pPr>
    </w:lvl>
    <w:lvl w:ilvl="1" w:tplc="6A5E2EBE" w:tentative="1">
      <w:start w:val="1"/>
      <w:numFmt w:val="decimal"/>
      <w:lvlText w:val="%2."/>
      <w:lvlJc w:val="left"/>
      <w:pPr>
        <w:tabs>
          <w:tab w:val="num" w:pos="1440"/>
        </w:tabs>
        <w:ind w:left="1440" w:hanging="360"/>
      </w:pPr>
    </w:lvl>
    <w:lvl w:ilvl="2" w:tplc="BCB271DE" w:tentative="1">
      <w:start w:val="1"/>
      <w:numFmt w:val="decimal"/>
      <w:lvlText w:val="%3."/>
      <w:lvlJc w:val="left"/>
      <w:pPr>
        <w:tabs>
          <w:tab w:val="num" w:pos="2160"/>
        </w:tabs>
        <w:ind w:left="2160" w:hanging="360"/>
      </w:pPr>
    </w:lvl>
    <w:lvl w:ilvl="3" w:tplc="D80E1290" w:tentative="1">
      <w:start w:val="1"/>
      <w:numFmt w:val="decimal"/>
      <w:lvlText w:val="%4."/>
      <w:lvlJc w:val="left"/>
      <w:pPr>
        <w:tabs>
          <w:tab w:val="num" w:pos="2880"/>
        </w:tabs>
        <w:ind w:left="2880" w:hanging="360"/>
      </w:pPr>
    </w:lvl>
    <w:lvl w:ilvl="4" w:tplc="90BC1A38" w:tentative="1">
      <w:start w:val="1"/>
      <w:numFmt w:val="decimal"/>
      <w:lvlText w:val="%5."/>
      <w:lvlJc w:val="left"/>
      <w:pPr>
        <w:tabs>
          <w:tab w:val="num" w:pos="3600"/>
        </w:tabs>
        <w:ind w:left="3600" w:hanging="360"/>
      </w:pPr>
    </w:lvl>
    <w:lvl w:ilvl="5" w:tplc="4EFEE83E" w:tentative="1">
      <w:start w:val="1"/>
      <w:numFmt w:val="decimal"/>
      <w:lvlText w:val="%6."/>
      <w:lvlJc w:val="left"/>
      <w:pPr>
        <w:tabs>
          <w:tab w:val="num" w:pos="4320"/>
        </w:tabs>
        <w:ind w:left="4320" w:hanging="360"/>
      </w:pPr>
    </w:lvl>
    <w:lvl w:ilvl="6" w:tplc="45845EAC" w:tentative="1">
      <w:start w:val="1"/>
      <w:numFmt w:val="decimal"/>
      <w:lvlText w:val="%7."/>
      <w:lvlJc w:val="left"/>
      <w:pPr>
        <w:tabs>
          <w:tab w:val="num" w:pos="5040"/>
        </w:tabs>
        <w:ind w:left="5040" w:hanging="360"/>
      </w:pPr>
    </w:lvl>
    <w:lvl w:ilvl="7" w:tplc="4D9E2B40" w:tentative="1">
      <w:start w:val="1"/>
      <w:numFmt w:val="decimal"/>
      <w:lvlText w:val="%8."/>
      <w:lvlJc w:val="left"/>
      <w:pPr>
        <w:tabs>
          <w:tab w:val="num" w:pos="5760"/>
        </w:tabs>
        <w:ind w:left="5760" w:hanging="360"/>
      </w:pPr>
    </w:lvl>
    <w:lvl w:ilvl="8" w:tplc="A0D4734E" w:tentative="1">
      <w:start w:val="1"/>
      <w:numFmt w:val="decimal"/>
      <w:lvlText w:val="%9."/>
      <w:lvlJc w:val="left"/>
      <w:pPr>
        <w:tabs>
          <w:tab w:val="num" w:pos="6480"/>
        </w:tabs>
        <w:ind w:left="6480" w:hanging="360"/>
      </w:pPr>
    </w:lvl>
  </w:abstractNum>
  <w:abstractNum w:abstractNumId="7" w15:restartNumberingAfterBreak="0">
    <w:nsid w:val="794C1FB1"/>
    <w:multiLevelType w:val="hybridMultilevel"/>
    <w:tmpl w:val="21925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5D6E9B"/>
    <w:multiLevelType w:val="hybridMultilevel"/>
    <w:tmpl w:val="E382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94944"/>
    <w:multiLevelType w:val="multilevel"/>
    <w:tmpl w:val="DEB0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7"/>
  </w:num>
  <w:num w:numId="4">
    <w:abstractNumId w:val="3"/>
  </w:num>
  <w:num w:numId="5">
    <w:abstractNumId w:val="1"/>
  </w:num>
  <w:num w:numId="6">
    <w:abstractNumId w:val="2"/>
  </w:num>
  <w:num w:numId="7">
    <w:abstractNumId w:val="4"/>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EC"/>
    <w:rsid w:val="00100FAD"/>
    <w:rsid w:val="00146684"/>
    <w:rsid w:val="001522C2"/>
    <w:rsid w:val="00195987"/>
    <w:rsid w:val="00241661"/>
    <w:rsid w:val="00256703"/>
    <w:rsid w:val="002B0106"/>
    <w:rsid w:val="00300841"/>
    <w:rsid w:val="003113EC"/>
    <w:rsid w:val="00351B95"/>
    <w:rsid w:val="003D4D74"/>
    <w:rsid w:val="003D705E"/>
    <w:rsid w:val="003F2805"/>
    <w:rsid w:val="005231E1"/>
    <w:rsid w:val="005D1BB7"/>
    <w:rsid w:val="00621A6D"/>
    <w:rsid w:val="0067097C"/>
    <w:rsid w:val="006C5D5D"/>
    <w:rsid w:val="006E1CF4"/>
    <w:rsid w:val="00863C34"/>
    <w:rsid w:val="009E24C7"/>
    <w:rsid w:val="009E3EE3"/>
    <w:rsid w:val="00A06FEA"/>
    <w:rsid w:val="00A21BC6"/>
    <w:rsid w:val="00A738B8"/>
    <w:rsid w:val="00AC4C06"/>
    <w:rsid w:val="00B25DB4"/>
    <w:rsid w:val="00C55B71"/>
    <w:rsid w:val="00C66921"/>
    <w:rsid w:val="00CE23B0"/>
    <w:rsid w:val="00DE56B4"/>
    <w:rsid w:val="00E05FB3"/>
    <w:rsid w:val="00E84C64"/>
    <w:rsid w:val="00E87D1B"/>
    <w:rsid w:val="00EA2B4D"/>
    <w:rsid w:val="00ED5DFB"/>
    <w:rsid w:val="00EE1701"/>
    <w:rsid w:val="00FA504A"/>
    <w:rsid w:val="00FB0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9DEE47A-2B06-4477-BB10-A9672B7D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styleId="TableGrid">
    <w:name w:val="Table Grid"/>
    <w:basedOn w:val="TableNormal"/>
    <w:uiPriority w:val="59"/>
    <w:rsid w:val="00351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D1B"/>
    <w:pPr>
      <w:ind w:left="720"/>
      <w:contextualSpacing/>
    </w:pPr>
  </w:style>
  <w:style w:type="paragraph" w:styleId="Header">
    <w:name w:val="header"/>
    <w:basedOn w:val="Normal"/>
    <w:link w:val="HeaderChar"/>
    <w:uiPriority w:val="99"/>
    <w:unhideWhenUsed/>
    <w:rsid w:val="003D4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D74"/>
  </w:style>
  <w:style w:type="paragraph" w:styleId="Footer">
    <w:name w:val="footer"/>
    <w:basedOn w:val="Normal"/>
    <w:link w:val="FooterChar"/>
    <w:uiPriority w:val="99"/>
    <w:unhideWhenUsed/>
    <w:rsid w:val="003D4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6617">
      <w:bodyDiv w:val="1"/>
      <w:marLeft w:val="0"/>
      <w:marRight w:val="0"/>
      <w:marTop w:val="0"/>
      <w:marBottom w:val="0"/>
      <w:divBdr>
        <w:top w:val="none" w:sz="0" w:space="0" w:color="auto"/>
        <w:left w:val="none" w:sz="0" w:space="0" w:color="auto"/>
        <w:bottom w:val="none" w:sz="0" w:space="0" w:color="auto"/>
        <w:right w:val="none" w:sz="0" w:space="0" w:color="auto"/>
      </w:divBdr>
    </w:div>
    <w:div w:id="205871344">
      <w:bodyDiv w:val="1"/>
      <w:marLeft w:val="0"/>
      <w:marRight w:val="0"/>
      <w:marTop w:val="0"/>
      <w:marBottom w:val="0"/>
      <w:divBdr>
        <w:top w:val="none" w:sz="0" w:space="0" w:color="auto"/>
        <w:left w:val="none" w:sz="0" w:space="0" w:color="auto"/>
        <w:bottom w:val="none" w:sz="0" w:space="0" w:color="auto"/>
        <w:right w:val="none" w:sz="0" w:space="0" w:color="auto"/>
      </w:divBdr>
      <w:divsChild>
        <w:div w:id="1765151870">
          <w:marLeft w:val="720"/>
          <w:marRight w:val="0"/>
          <w:marTop w:val="0"/>
          <w:marBottom w:val="0"/>
          <w:divBdr>
            <w:top w:val="none" w:sz="0" w:space="0" w:color="auto"/>
            <w:left w:val="none" w:sz="0" w:space="0" w:color="auto"/>
            <w:bottom w:val="none" w:sz="0" w:space="0" w:color="auto"/>
            <w:right w:val="none" w:sz="0" w:space="0" w:color="auto"/>
          </w:divBdr>
        </w:div>
        <w:div w:id="793717639">
          <w:marLeft w:val="720"/>
          <w:marRight w:val="0"/>
          <w:marTop w:val="0"/>
          <w:marBottom w:val="0"/>
          <w:divBdr>
            <w:top w:val="none" w:sz="0" w:space="0" w:color="auto"/>
            <w:left w:val="none" w:sz="0" w:space="0" w:color="auto"/>
            <w:bottom w:val="none" w:sz="0" w:space="0" w:color="auto"/>
            <w:right w:val="none" w:sz="0" w:space="0" w:color="auto"/>
          </w:divBdr>
        </w:div>
        <w:div w:id="4987672">
          <w:marLeft w:val="720"/>
          <w:marRight w:val="0"/>
          <w:marTop w:val="0"/>
          <w:marBottom w:val="0"/>
          <w:divBdr>
            <w:top w:val="none" w:sz="0" w:space="0" w:color="auto"/>
            <w:left w:val="none" w:sz="0" w:space="0" w:color="auto"/>
            <w:bottom w:val="none" w:sz="0" w:space="0" w:color="auto"/>
            <w:right w:val="none" w:sz="0" w:space="0" w:color="auto"/>
          </w:divBdr>
        </w:div>
        <w:div w:id="1885167072">
          <w:marLeft w:val="720"/>
          <w:marRight w:val="0"/>
          <w:marTop w:val="0"/>
          <w:marBottom w:val="0"/>
          <w:divBdr>
            <w:top w:val="none" w:sz="0" w:space="0" w:color="auto"/>
            <w:left w:val="none" w:sz="0" w:space="0" w:color="auto"/>
            <w:bottom w:val="none" w:sz="0" w:space="0" w:color="auto"/>
            <w:right w:val="none" w:sz="0" w:space="0" w:color="auto"/>
          </w:divBdr>
        </w:div>
      </w:divsChild>
    </w:div>
    <w:div w:id="232083181">
      <w:bodyDiv w:val="1"/>
      <w:marLeft w:val="0"/>
      <w:marRight w:val="0"/>
      <w:marTop w:val="0"/>
      <w:marBottom w:val="0"/>
      <w:divBdr>
        <w:top w:val="none" w:sz="0" w:space="0" w:color="auto"/>
        <w:left w:val="none" w:sz="0" w:space="0" w:color="auto"/>
        <w:bottom w:val="none" w:sz="0" w:space="0" w:color="auto"/>
        <w:right w:val="none" w:sz="0" w:space="0" w:color="auto"/>
      </w:divBdr>
      <w:divsChild>
        <w:div w:id="477377108">
          <w:marLeft w:val="720"/>
          <w:marRight w:val="0"/>
          <w:marTop w:val="0"/>
          <w:marBottom w:val="0"/>
          <w:divBdr>
            <w:top w:val="none" w:sz="0" w:space="0" w:color="auto"/>
            <w:left w:val="none" w:sz="0" w:space="0" w:color="auto"/>
            <w:bottom w:val="none" w:sz="0" w:space="0" w:color="auto"/>
            <w:right w:val="none" w:sz="0" w:space="0" w:color="auto"/>
          </w:divBdr>
        </w:div>
        <w:div w:id="1827043660">
          <w:marLeft w:val="720"/>
          <w:marRight w:val="0"/>
          <w:marTop w:val="0"/>
          <w:marBottom w:val="0"/>
          <w:divBdr>
            <w:top w:val="none" w:sz="0" w:space="0" w:color="auto"/>
            <w:left w:val="none" w:sz="0" w:space="0" w:color="auto"/>
            <w:bottom w:val="none" w:sz="0" w:space="0" w:color="auto"/>
            <w:right w:val="none" w:sz="0" w:space="0" w:color="auto"/>
          </w:divBdr>
        </w:div>
        <w:div w:id="1979676574">
          <w:marLeft w:val="720"/>
          <w:marRight w:val="0"/>
          <w:marTop w:val="0"/>
          <w:marBottom w:val="0"/>
          <w:divBdr>
            <w:top w:val="none" w:sz="0" w:space="0" w:color="auto"/>
            <w:left w:val="none" w:sz="0" w:space="0" w:color="auto"/>
            <w:bottom w:val="none" w:sz="0" w:space="0" w:color="auto"/>
            <w:right w:val="none" w:sz="0" w:space="0" w:color="auto"/>
          </w:divBdr>
        </w:div>
        <w:div w:id="1832256889">
          <w:marLeft w:val="720"/>
          <w:marRight w:val="0"/>
          <w:marTop w:val="0"/>
          <w:marBottom w:val="0"/>
          <w:divBdr>
            <w:top w:val="none" w:sz="0" w:space="0" w:color="auto"/>
            <w:left w:val="none" w:sz="0" w:space="0" w:color="auto"/>
            <w:bottom w:val="none" w:sz="0" w:space="0" w:color="auto"/>
            <w:right w:val="none" w:sz="0" w:space="0" w:color="auto"/>
          </w:divBdr>
        </w:div>
        <w:div w:id="1284918137">
          <w:marLeft w:val="720"/>
          <w:marRight w:val="0"/>
          <w:marTop w:val="0"/>
          <w:marBottom w:val="0"/>
          <w:divBdr>
            <w:top w:val="none" w:sz="0" w:space="0" w:color="auto"/>
            <w:left w:val="none" w:sz="0" w:space="0" w:color="auto"/>
            <w:bottom w:val="none" w:sz="0" w:space="0" w:color="auto"/>
            <w:right w:val="none" w:sz="0" w:space="0" w:color="auto"/>
          </w:divBdr>
        </w:div>
      </w:divsChild>
    </w:div>
    <w:div w:id="933587835">
      <w:bodyDiv w:val="1"/>
      <w:marLeft w:val="0"/>
      <w:marRight w:val="0"/>
      <w:marTop w:val="0"/>
      <w:marBottom w:val="0"/>
      <w:divBdr>
        <w:top w:val="none" w:sz="0" w:space="0" w:color="auto"/>
        <w:left w:val="none" w:sz="0" w:space="0" w:color="auto"/>
        <w:bottom w:val="none" w:sz="0" w:space="0" w:color="auto"/>
        <w:right w:val="none" w:sz="0" w:space="0" w:color="auto"/>
      </w:divBdr>
    </w:div>
    <w:div w:id="936711494">
      <w:bodyDiv w:val="1"/>
      <w:marLeft w:val="0"/>
      <w:marRight w:val="0"/>
      <w:marTop w:val="0"/>
      <w:marBottom w:val="0"/>
      <w:divBdr>
        <w:top w:val="none" w:sz="0" w:space="0" w:color="auto"/>
        <w:left w:val="none" w:sz="0" w:space="0" w:color="auto"/>
        <w:bottom w:val="none" w:sz="0" w:space="0" w:color="auto"/>
        <w:right w:val="none" w:sz="0" w:space="0" w:color="auto"/>
      </w:divBdr>
    </w:div>
    <w:div w:id="1351102974">
      <w:bodyDiv w:val="1"/>
      <w:marLeft w:val="0"/>
      <w:marRight w:val="0"/>
      <w:marTop w:val="0"/>
      <w:marBottom w:val="0"/>
      <w:divBdr>
        <w:top w:val="none" w:sz="0" w:space="0" w:color="auto"/>
        <w:left w:val="none" w:sz="0" w:space="0" w:color="auto"/>
        <w:bottom w:val="none" w:sz="0" w:space="0" w:color="auto"/>
        <w:right w:val="none" w:sz="0" w:space="0" w:color="auto"/>
      </w:divBdr>
    </w:div>
    <w:div w:id="1361205885">
      <w:bodyDiv w:val="1"/>
      <w:marLeft w:val="0"/>
      <w:marRight w:val="0"/>
      <w:marTop w:val="0"/>
      <w:marBottom w:val="0"/>
      <w:divBdr>
        <w:top w:val="none" w:sz="0" w:space="0" w:color="auto"/>
        <w:left w:val="none" w:sz="0" w:space="0" w:color="auto"/>
        <w:bottom w:val="none" w:sz="0" w:space="0" w:color="auto"/>
        <w:right w:val="none" w:sz="0" w:space="0" w:color="auto"/>
      </w:divBdr>
    </w:div>
    <w:div w:id="1400858440">
      <w:bodyDiv w:val="1"/>
      <w:marLeft w:val="0"/>
      <w:marRight w:val="0"/>
      <w:marTop w:val="0"/>
      <w:marBottom w:val="0"/>
      <w:divBdr>
        <w:top w:val="none" w:sz="0" w:space="0" w:color="auto"/>
        <w:left w:val="none" w:sz="0" w:space="0" w:color="auto"/>
        <w:bottom w:val="none" w:sz="0" w:space="0" w:color="auto"/>
        <w:right w:val="none" w:sz="0" w:space="0" w:color="auto"/>
      </w:divBdr>
    </w:div>
    <w:div w:id="1405104673">
      <w:bodyDiv w:val="1"/>
      <w:marLeft w:val="0"/>
      <w:marRight w:val="0"/>
      <w:marTop w:val="0"/>
      <w:marBottom w:val="0"/>
      <w:divBdr>
        <w:top w:val="none" w:sz="0" w:space="0" w:color="auto"/>
        <w:left w:val="none" w:sz="0" w:space="0" w:color="auto"/>
        <w:bottom w:val="none" w:sz="0" w:space="0" w:color="auto"/>
        <w:right w:val="none" w:sz="0" w:space="0" w:color="auto"/>
      </w:divBdr>
      <w:divsChild>
        <w:div w:id="1158153875">
          <w:marLeft w:val="720"/>
          <w:marRight w:val="0"/>
          <w:marTop w:val="0"/>
          <w:marBottom w:val="0"/>
          <w:divBdr>
            <w:top w:val="none" w:sz="0" w:space="0" w:color="auto"/>
            <w:left w:val="none" w:sz="0" w:space="0" w:color="auto"/>
            <w:bottom w:val="none" w:sz="0" w:space="0" w:color="auto"/>
            <w:right w:val="none" w:sz="0" w:space="0" w:color="auto"/>
          </w:divBdr>
        </w:div>
        <w:div w:id="1493445153">
          <w:marLeft w:val="720"/>
          <w:marRight w:val="0"/>
          <w:marTop w:val="0"/>
          <w:marBottom w:val="0"/>
          <w:divBdr>
            <w:top w:val="none" w:sz="0" w:space="0" w:color="auto"/>
            <w:left w:val="none" w:sz="0" w:space="0" w:color="auto"/>
            <w:bottom w:val="none" w:sz="0" w:space="0" w:color="auto"/>
            <w:right w:val="none" w:sz="0" w:space="0" w:color="auto"/>
          </w:divBdr>
        </w:div>
        <w:div w:id="868565258">
          <w:marLeft w:val="720"/>
          <w:marRight w:val="0"/>
          <w:marTop w:val="0"/>
          <w:marBottom w:val="0"/>
          <w:divBdr>
            <w:top w:val="none" w:sz="0" w:space="0" w:color="auto"/>
            <w:left w:val="none" w:sz="0" w:space="0" w:color="auto"/>
            <w:bottom w:val="none" w:sz="0" w:space="0" w:color="auto"/>
            <w:right w:val="none" w:sz="0" w:space="0" w:color="auto"/>
          </w:divBdr>
        </w:div>
        <w:div w:id="102001695">
          <w:marLeft w:val="720"/>
          <w:marRight w:val="0"/>
          <w:marTop w:val="0"/>
          <w:marBottom w:val="0"/>
          <w:divBdr>
            <w:top w:val="none" w:sz="0" w:space="0" w:color="auto"/>
            <w:left w:val="none" w:sz="0" w:space="0" w:color="auto"/>
            <w:bottom w:val="none" w:sz="0" w:space="0" w:color="auto"/>
            <w:right w:val="none" w:sz="0" w:space="0" w:color="auto"/>
          </w:divBdr>
        </w:div>
        <w:div w:id="2058816885">
          <w:marLeft w:val="720"/>
          <w:marRight w:val="0"/>
          <w:marTop w:val="0"/>
          <w:marBottom w:val="0"/>
          <w:divBdr>
            <w:top w:val="none" w:sz="0" w:space="0" w:color="auto"/>
            <w:left w:val="none" w:sz="0" w:space="0" w:color="auto"/>
            <w:bottom w:val="none" w:sz="0" w:space="0" w:color="auto"/>
            <w:right w:val="none" w:sz="0" w:space="0" w:color="auto"/>
          </w:divBdr>
        </w:div>
      </w:divsChild>
    </w:div>
    <w:div w:id="1474446343">
      <w:bodyDiv w:val="1"/>
      <w:marLeft w:val="0"/>
      <w:marRight w:val="0"/>
      <w:marTop w:val="0"/>
      <w:marBottom w:val="0"/>
      <w:divBdr>
        <w:top w:val="none" w:sz="0" w:space="0" w:color="auto"/>
        <w:left w:val="none" w:sz="0" w:space="0" w:color="auto"/>
        <w:bottom w:val="none" w:sz="0" w:space="0" w:color="auto"/>
        <w:right w:val="none" w:sz="0" w:space="0" w:color="auto"/>
      </w:divBdr>
    </w:div>
    <w:div w:id="1595892175">
      <w:bodyDiv w:val="1"/>
      <w:marLeft w:val="0"/>
      <w:marRight w:val="0"/>
      <w:marTop w:val="0"/>
      <w:marBottom w:val="0"/>
      <w:divBdr>
        <w:top w:val="none" w:sz="0" w:space="0" w:color="auto"/>
        <w:left w:val="none" w:sz="0" w:space="0" w:color="auto"/>
        <w:bottom w:val="none" w:sz="0" w:space="0" w:color="auto"/>
        <w:right w:val="none" w:sz="0" w:space="0" w:color="auto"/>
      </w:divBdr>
      <w:divsChild>
        <w:div w:id="1782989072">
          <w:marLeft w:val="720"/>
          <w:marRight w:val="0"/>
          <w:marTop w:val="0"/>
          <w:marBottom w:val="0"/>
          <w:divBdr>
            <w:top w:val="none" w:sz="0" w:space="0" w:color="auto"/>
            <w:left w:val="none" w:sz="0" w:space="0" w:color="auto"/>
            <w:bottom w:val="none" w:sz="0" w:space="0" w:color="auto"/>
            <w:right w:val="none" w:sz="0" w:space="0" w:color="auto"/>
          </w:divBdr>
        </w:div>
        <w:div w:id="908005172">
          <w:marLeft w:val="720"/>
          <w:marRight w:val="0"/>
          <w:marTop w:val="0"/>
          <w:marBottom w:val="0"/>
          <w:divBdr>
            <w:top w:val="none" w:sz="0" w:space="0" w:color="auto"/>
            <w:left w:val="none" w:sz="0" w:space="0" w:color="auto"/>
            <w:bottom w:val="none" w:sz="0" w:space="0" w:color="auto"/>
            <w:right w:val="none" w:sz="0" w:space="0" w:color="auto"/>
          </w:divBdr>
        </w:div>
        <w:div w:id="963730091">
          <w:marLeft w:val="720"/>
          <w:marRight w:val="0"/>
          <w:marTop w:val="0"/>
          <w:marBottom w:val="0"/>
          <w:divBdr>
            <w:top w:val="none" w:sz="0" w:space="0" w:color="auto"/>
            <w:left w:val="none" w:sz="0" w:space="0" w:color="auto"/>
            <w:bottom w:val="none" w:sz="0" w:space="0" w:color="auto"/>
            <w:right w:val="none" w:sz="0" w:space="0" w:color="auto"/>
          </w:divBdr>
        </w:div>
        <w:div w:id="670566628">
          <w:marLeft w:val="720"/>
          <w:marRight w:val="0"/>
          <w:marTop w:val="0"/>
          <w:marBottom w:val="0"/>
          <w:divBdr>
            <w:top w:val="none" w:sz="0" w:space="0" w:color="auto"/>
            <w:left w:val="none" w:sz="0" w:space="0" w:color="auto"/>
            <w:bottom w:val="none" w:sz="0" w:space="0" w:color="auto"/>
            <w:right w:val="none" w:sz="0" w:space="0" w:color="auto"/>
          </w:divBdr>
        </w:div>
        <w:div w:id="1213620166">
          <w:marLeft w:val="720"/>
          <w:marRight w:val="0"/>
          <w:marTop w:val="0"/>
          <w:marBottom w:val="0"/>
          <w:divBdr>
            <w:top w:val="none" w:sz="0" w:space="0" w:color="auto"/>
            <w:left w:val="none" w:sz="0" w:space="0" w:color="auto"/>
            <w:bottom w:val="none" w:sz="0" w:space="0" w:color="auto"/>
            <w:right w:val="none" w:sz="0" w:space="0" w:color="auto"/>
          </w:divBdr>
        </w:div>
        <w:div w:id="847017074">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3</Pages>
  <Words>800</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 Gellrich</dc:creator>
  <cp:lastModifiedBy>Brian D. Andreychek</cp:lastModifiedBy>
  <cp:revision>6</cp:revision>
  <cp:lastPrinted>2016-08-01T15:42:00Z</cp:lastPrinted>
  <dcterms:created xsi:type="dcterms:W3CDTF">2016-08-26T01:21:00Z</dcterms:created>
  <dcterms:modified xsi:type="dcterms:W3CDTF">2017-08-30T18:03:00Z</dcterms:modified>
</cp:coreProperties>
</file>